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499" w:rsidRDefault="00B33499" w:rsidP="00115C48">
      <w:pPr>
        <w:snapToGrid w:val="0"/>
        <w:spacing w:line="1100" w:lineRule="exact"/>
        <w:jc w:val="distribute"/>
        <w:rPr>
          <w:rFonts w:eastAsia="方正小标宋简体" w:cs="Times New Roman"/>
          <w:color w:val="FF0000"/>
          <w:w w:val="80"/>
          <w:sz w:val="104"/>
          <w:szCs w:val="104"/>
        </w:rPr>
      </w:pPr>
      <w:r w:rsidRPr="004233FD">
        <w:rPr>
          <w:rFonts w:eastAsia="方正小标宋简体" w:cs="方正小标宋简体" w:hint="eastAsia"/>
          <w:color w:val="FF0000"/>
          <w:w w:val="80"/>
          <w:sz w:val="104"/>
          <w:szCs w:val="104"/>
        </w:rPr>
        <w:t>湖南省教育厅</w:t>
      </w:r>
    </w:p>
    <w:p w:rsidR="00B33499" w:rsidRPr="004233FD" w:rsidRDefault="00B33499" w:rsidP="00115C48">
      <w:pPr>
        <w:snapToGrid w:val="0"/>
        <w:spacing w:line="1100" w:lineRule="exact"/>
        <w:jc w:val="distribute"/>
        <w:rPr>
          <w:rFonts w:eastAsia="方正小标宋简体" w:cs="Times New Roman"/>
          <w:color w:val="FF0000"/>
          <w:w w:val="80"/>
          <w:sz w:val="104"/>
          <w:szCs w:val="104"/>
        </w:rPr>
      </w:pPr>
      <w:r>
        <w:rPr>
          <w:rFonts w:eastAsia="方正小标宋简体" w:cs="方正小标宋简体" w:hint="eastAsia"/>
          <w:color w:val="FF0000"/>
          <w:w w:val="80"/>
          <w:sz w:val="104"/>
          <w:szCs w:val="104"/>
        </w:rPr>
        <w:t>湖南省教育工会</w:t>
      </w:r>
    </w:p>
    <w:p w:rsidR="00B33499" w:rsidRPr="00BF1FD8" w:rsidRDefault="00B33499" w:rsidP="00115C48">
      <w:pPr>
        <w:snapToGrid w:val="0"/>
        <w:jc w:val="distribute"/>
        <w:rPr>
          <w:w w:val="66"/>
        </w:rPr>
      </w:pPr>
      <w:r>
        <w:rPr>
          <w:noProof/>
        </w:rPr>
        <w:pict>
          <v:line id="_x0000_s1026" style="position:absolute;left:0;text-align:left;z-index:251658240" from="0,7.7pt" to="415.8pt,7.7pt" strokecolor="red" strokeweight="4.5pt">
            <v:stroke linestyle="thickThin"/>
          </v:line>
        </w:pict>
      </w:r>
      <w:r w:rsidRPr="00BF1FD8">
        <w:rPr>
          <w:w w:val="66"/>
        </w:rPr>
        <w:t xml:space="preserve"> </w:t>
      </w:r>
    </w:p>
    <w:p w:rsidR="00B33499" w:rsidRPr="00115C48" w:rsidRDefault="00B33499" w:rsidP="00115C48">
      <w:pPr>
        <w:rPr>
          <w:rFonts w:ascii="Times New Roman" w:eastAsia="仿宋_GB2312" w:hAnsi="Times New Roman" w:cs="Times New Roman"/>
        </w:rPr>
      </w:pPr>
    </w:p>
    <w:p w:rsidR="00B33499" w:rsidRPr="00115C48" w:rsidRDefault="00B33499" w:rsidP="00115C48">
      <w:pPr>
        <w:jc w:val="right"/>
        <w:rPr>
          <w:rFonts w:ascii="Times New Roman" w:eastAsia="仿宋_GB2312" w:hAnsi="Times New Roman" w:cs="Times New Roman"/>
        </w:rPr>
      </w:pPr>
      <w:r w:rsidRPr="00115C48">
        <w:rPr>
          <w:rFonts w:ascii="Times New Roman" w:eastAsia="仿宋_GB2312" w:hAnsi="Times New Roman" w:cs="仿宋_GB2312" w:hint="eastAsia"/>
        </w:rPr>
        <w:t>湘教通〔</w:t>
      </w:r>
      <w:r w:rsidRPr="00115C48">
        <w:rPr>
          <w:rFonts w:ascii="Times New Roman" w:eastAsia="仿宋_GB2312" w:hAnsi="Times New Roman" w:cs="Times New Roman"/>
        </w:rPr>
        <w:t>2016</w:t>
      </w:r>
      <w:r w:rsidRPr="00115C48">
        <w:rPr>
          <w:rFonts w:ascii="Times New Roman" w:eastAsia="仿宋_GB2312" w:hAnsi="Times New Roman" w:cs="仿宋_GB2312" w:hint="eastAsia"/>
        </w:rPr>
        <w:t>〕</w:t>
      </w:r>
      <w:r w:rsidRPr="00115C48">
        <w:rPr>
          <w:rFonts w:ascii="Times New Roman" w:eastAsia="仿宋_GB2312" w:hAnsi="Times New Roman" w:cs="Times New Roman"/>
        </w:rPr>
        <w:t>190</w:t>
      </w:r>
      <w:r w:rsidRPr="00115C48">
        <w:rPr>
          <w:rFonts w:ascii="Times New Roman" w:eastAsia="仿宋_GB2312" w:hAnsi="Times New Roman" w:cs="仿宋_GB2312" w:hint="eastAsia"/>
        </w:rPr>
        <w:t>号</w:t>
      </w:r>
    </w:p>
    <w:p w:rsidR="00B33499" w:rsidRPr="00115C48" w:rsidRDefault="00B33499">
      <w:pPr>
        <w:jc w:val="center"/>
        <w:rPr>
          <w:rFonts w:ascii="Times New Roman" w:eastAsia="仿宋_GB2312" w:hAnsi="Times New Roman" w:cs="Times New Roman"/>
        </w:rPr>
      </w:pPr>
    </w:p>
    <w:p w:rsidR="00B33499" w:rsidRPr="00115C48" w:rsidRDefault="00B33499">
      <w:pPr>
        <w:snapToGrid w:val="0"/>
        <w:jc w:val="center"/>
        <w:rPr>
          <w:rFonts w:ascii="方正小标宋简体" w:eastAsia="方正小标宋简体" w:hAnsi="Times New Roman" w:cs="Times New Roman"/>
          <w:sz w:val="44"/>
          <w:szCs w:val="44"/>
        </w:rPr>
      </w:pPr>
      <w:r w:rsidRPr="00115C48">
        <w:rPr>
          <w:rFonts w:ascii="方正小标宋简体" w:eastAsia="方正小标宋简体" w:hAnsi="Times New Roman" w:cs="方正小标宋简体" w:hint="eastAsia"/>
          <w:sz w:val="44"/>
          <w:szCs w:val="44"/>
        </w:rPr>
        <w:t>关于举办</w:t>
      </w:r>
      <w:r w:rsidRPr="00115C48">
        <w:rPr>
          <w:rFonts w:ascii="方正小标宋简体" w:eastAsia="方正小标宋简体" w:hAnsi="Times New Roman" w:cs="方正小标宋简体"/>
          <w:sz w:val="44"/>
          <w:szCs w:val="44"/>
        </w:rPr>
        <w:t>2016</w:t>
      </w:r>
      <w:r w:rsidRPr="00115C48">
        <w:rPr>
          <w:rFonts w:ascii="方正小标宋简体" w:eastAsia="方正小标宋简体" w:hAnsi="Times New Roman" w:cs="方正小标宋简体" w:hint="eastAsia"/>
          <w:sz w:val="44"/>
          <w:szCs w:val="44"/>
        </w:rPr>
        <w:t>年湖南省普通高校</w:t>
      </w:r>
    </w:p>
    <w:p w:rsidR="00B33499" w:rsidRPr="00115C48" w:rsidRDefault="00B33499">
      <w:pPr>
        <w:snapToGrid w:val="0"/>
        <w:jc w:val="center"/>
        <w:rPr>
          <w:rFonts w:ascii="方正小标宋简体" w:eastAsia="方正小标宋简体" w:hAnsi="Times New Roman" w:cs="Times New Roman"/>
          <w:sz w:val="44"/>
          <w:szCs w:val="44"/>
        </w:rPr>
      </w:pPr>
      <w:r w:rsidRPr="00115C48">
        <w:rPr>
          <w:rFonts w:ascii="方正小标宋简体" w:eastAsia="方正小标宋简体" w:hAnsi="Times New Roman" w:cs="方正小标宋简体" w:hint="eastAsia"/>
          <w:sz w:val="44"/>
          <w:szCs w:val="44"/>
        </w:rPr>
        <w:t>教师课堂教学竞赛的通知</w:t>
      </w:r>
    </w:p>
    <w:p w:rsidR="00B33499" w:rsidRPr="00115C48" w:rsidRDefault="00B33499">
      <w:pPr>
        <w:rPr>
          <w:rFonts w:ascii="Times New Roman" w:eastAsia="仿宋_GB2312" w:hAnsi="Times New Roman" w:cs="Times New Roman"/>
        </w:rPr>
      </w:pPr>
    </w:p>
    <w:p w:rsidR="00B33499" w:rsidRPr="00115C48" w:rsidRDefault="00B33499">
      <w:pPr>
        <w:rPr>
          <w:rFonts w:ascii="Times New Roman" w:eastAsia="仿宋_GB2312" w:hAnsi="Times New Roman" w:cs="Times New Roman"/>
        </w:rPr>
      </w:pPr>
      <w:r w:rsidRPr="00115C48">
        <w:rPr>
          <w:rFonts w:ascii="Times New Roman" w:eastAsia="仿宋_GB2312" w:hAnsi="Times New Roman" w:cs="仿宋_GB2312" w:hint="eastAsia"/>
        </w:rPr>
        <w:t>各普通本专科学校及工会：</w:t>
      </w:r>
    </w:p>
    <w:p w:rsidR="00B33499" w:rsidRPr="00115C48" w:rsidRDefault="00B33499" w:rsidP="00E40DF2">
      <w:pPr>
        <w:spacing w:line="620" w:lineRule="exact"/>
        <w:ind w:firstLineChars="200" w:firstLine="31680"/>
        <w:jc w:val="left"/>
        <w:rPr>
          <w:rFonts w:ascii="Times New Roman" w:eastAsia="仿宋_GB2312" w:hAnsi="Times New Roman" w:cs="Times New Roman"/>
        </w:rPr>
      </w:pPr>
      <w:r w:rsidRPr="00115C48">
        <w:rPr>
          <w:rFonts w:ascii="Times New Roman" w:eastAsia="仿宋_GB2312" w:hAnsi="Times New Roman" w:cs="仿宋_GB2312" w:hint="eastAsia"/>
        </w:rPr>
        <w:t>为进一步推动全省普通高校更加重视课堂教学质量，引导广大教师不断提高课堂教学能力与水平，根据《湖南省普通高校教师课堂教学竞赛章程（修订）》</w:t>
      </w:r>
      <w:r w:rsidRPr="00115C48">
        <w:rPr>
          <w:rFonts w:ascii="Times New Roman" w:eastAsia="仿宋_GB2312" w:hAnsi="Times New Roman" w:cs="Times New Roman"/>
        </w:rPr>
        <w:t>(</w:t>
      </w:r>
      <w:r w:rsidRPr="00115C48">
        <w:rPr>
          <w:rFonts w:ascii="Times New Roman" w:eastAsia="仿宋_GB2312" w:hAnsi="Times New Roman" w:cs="仿宋_GB2312" w:hint="eastAsia"/>
        </w:rPr>
        <w:t>见附件</w:t>
      </w:r>
      <w:bookmarkStart w:id="0" w:name="_GoBack"/>
      <w:bookmarkEnd w:id="0"/>
      <w:r w:rsidRPr="00115C48">
        <w:rPr>
          <w:rFonts w:ascii="Times New Roman" w:eastAsia="仿宋_GB2312" w:hAnsi="Times New Roman" w:cs="Times New Roman"/>
        </w:rPr>
        <w:t>)</w:t>
      </w:r>
      <w:r w:rsidRPr="00115C48">
        <w:rPr>
          <w:rFonts w:ascii="Times New Roman" w:eastAsia="仿宋_GB2312" w:hAnsi="Times New Roman" w:cs="仿宋_GB2312" w:hint="eastAsia"/>
        </w:rPr>
        <w:t>，现就做好</w:t>
      </w:r>
      <w:r w:rsidRPr="00115C48">
        <w:rPr>
          <w:rFonts w:ascii="Times New Roman" w:eastAsia="仿宋_GB2312" w:hAnsi="Times New Roman" w:cs="Times New Roman"/>
        </w:rPr>
        <w:t>2016</w:t>
      </w:r>
      <w:r w:rsidRPr="00115C48">
        <w:rPr>
          <w:rFonts w:ascii="Times New Roman" w:eastAsia="仿宋_GB2312" w:hAnsi="Times New Roman" w:cs="仿宋_GB2312" w:hint="eastAsia"/>
        </w:rPr>
        <w:t>年全省普通高校教师课堂教学竞赛的有关事项通知如下：</w:t>
      </w:r>
    </w:p>
    <w:p w:rsidR="00B33499" w:rsidRPr="00115C48" w:rsidRDefault="00B33499">
      <w:pPr>
        <w:spacing w:line="620" w:lineRule="exact"/>
        <w:ind w:firstLine="640"/>
        <w:rPr>
          <w:rFonts w:ascii="黑体" w:eastAsia="黑体" w:hAnsi="Times New Roman" w:cs="Times New Roman"/>
        </w:rPr>
      </w:pPr>
      <w:r w:rsidRPr="00115C48">
        <w:rPr>
          <w:rFonts w:ascii="黑体" w:eastAsia="黑体" w:hAnsi="Times New Roman" w:cs="黑体" w:hint="eastAsia"/>
        </w:rPr>
        <w:t>一、参赛对象</w:t>
      </w:r>
    </w:p>
    <w:p w:rsidR="00B33499" w:rsidRPr="00115C48" w:rsidRDefault="00B33499" w:rsidP="00E40DF2">
      <w:pPr>
        <w:spacing w:line="620" w:lineRule="exact"/>
        <w:ind w:firstLineChars="200" w:firstLine="31680"/>
        <w:rPr>
          <w:rFonts w:ascii="Times New Roman" w:eastAsia="仿宋_GB2312" w:hAnsi="Times New Roman" w:cs="Times New Roman"/>
        </w:rPr>
      </w:pPr>
      <w:r>
        <w:rPr>
          <w:noProof/>
        </w:rPr>
        <w:pict>
          <v:line id="_x0000_s1027" style="position:absolute;left:0;text-align:left;z-index:251659264" from="-9pt,154.25pt" to="423pt,154.25pt" strokecolor="red" strokeweight="4.5pt">
            <v:stroke linestyle="thinThick"/>
          </v:line>
        </w:pict>
      </w:r>
      <w:r w:rsidRPr="00115C48">
        <w:rPr>
          <w:rFonts w:ascii="Times New Roman" w:eastAsia="仿宋_GB2312" w:hAnsi="Times New Roman" w:cs="仿宋_GB2312" w:hint="eastAsia"/>
        </w:rPr>
        <w:t>全省普通本专科学校和独立学院承担各学科专业必修课程教学任务的在职专任教师均可参加。各高校须在校内初赛基础上限额（一本招生院校</w:t>
      </w:r>
      <w:r w:rsidRPr="00115C48">
        <w:rPr>
          <w:rFonts w:ascii="Times New Roman" w:eastAsia="仿宋_GB2312" w:hAnsi="Times New Roman" w:cs="Times New Roman"/>
        </w:rPr>
        <w:t>6</w:t>
      </w:r>
      <w:r w:rsidRPr="00115C48">
        <w:rPr>
          <w:rFonts w:ascii="Times New Roman" w:eastAsia="仿宋_GB2312" w:hAnsi="Times New Roman" w:cs="仿宋_GB2312" w:hint="eastAsia"/>
        </w:rPr>
        <w:t>名，二本招生院校</w:t>
      </w:r>
      <w:r w:rsidRPr="00115C48">
        <w:rPr>
          <w:rFonts w:ascii="Times New Roman" w:eastAsia="仿宋_GB2312" w:hAnsi="Times New Roman" w:cs="Times New Roman"/>
        </w:rPr>
        <w:t>5</w:t>
      </w:r>
      <w:r w:rsidRPr="00115C48">
        <w:rPr>
          <w:rFonts w:ascii="Times New Roman" w:eastAsia="仿宋_GB2312" w:hAnsi="Times New Roman" w:cs="仿宋_GB2312" w:hint="eastAsia"/>
        </w:rPr>
        <w:t>名，独立学院</w:t>
      </w:r>
      <w:r w:rsidRPr="00115C48">
        <w:rPr>
          <w:rFonts w:ascii="Times New Roman" w:eastAsia="仿宋_GB2312" w:hAnsi="Times New Roman" w:cs="Times New Roman"/>
        </w:rPr>
        <w:t>2</w:t>
      </w:r>
      <w:r w:rsidRPr="00115C48">
        <w:rPr>
          <w:rFonts w:ascii="Times New Roman" w:eastAsia="仿宋_GB2312" w:hAnsi="Times New Roman" w:cs="仿宋_GB2312" w:hint="eastAsia"/>
        </w:rPr>
        <w:t>名，专科院校</w:t>
      </w:r>
      <w:r w:rsidRPr="00115C48">
        <w:rPr>
          <w:rFonts w:ascii="Times New Roman" w:eastAsia="仿宋_GB2312" w:hAnsi="Times New Roman" w:cs="Times New Roman"/>
        </w:rPr>
        <w:t>3</w:t>
      </w:r>
      <w:r w:rsidRPr="00115C48">
        <w:rPr>
          <w:rFonts w:ascii="Times New Roman" w:eastAsia="仿宋_GB2312" w:hAnsi="Times New Roman" w:cs="仿宋_GB2312" w:hint="eastAsia"/>
        </w:rPr>
        <w:t>名）推选教师参加省级复赛，建议尽量兼顾文科、理科和工科均衡推荐。优先推荐大胆改革课程教学，凸显高校课堂特色，注重学生自主学习能力培养的任课教师参加省级复赛。往届已获得全省普通高校教师课堂教学竞赛一等奖的教师，不再推荐参赛。</w:t>
      </w:r>
    </w:p>
    <w:p w:rsidR="00B33499" w:rsidRPr="00115C48" w:rsidRDefault="00B33499">
      <w:pPr>
        <w:spacing w:line="620" w:lineRule="exact"/>
        <w:ind w:firstLine="640"/>
        <w:rPr>
          <w:rFonts w:ascii="黑体" w:eastAsia="黑体" w:hAnsi="Times New Roman" w:cs="Times New Roman"/>
        </w:rPr>
      </w:pPr>
      <w:r w:rsidRPr="00115C48">
        <w:rPr>
          <w:rFonts w:ascii="黑体" w:eastAsia="黑体" w:hAnsi="Times New Roman" w:cs="黑体" w:hint="eastAsia"/>
        </w:rPr>
        <w:t>二、组织实施</w:t>
      </w:r>
    </w:p>
    <w:p w:rsidR="00B33499" w:rsidRPr="00115C48" w:rsidRDefault="00B33499" w:rsidP="00E40DF2">
      <w:pPr>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为做好今年竞赛活动的组织工作，省教育厅和省教育工会成立湖南省普通高校教师课堂教学竞赛组委会（名单见附件</w:t>
      </w:r>
      <w:r w:rsidRPr="00115C48">
        <w:rPr>
          <w:rFonts w:ascii="Times New Roman" w:eastAsia="仿宋_GB2312" w:hAnsi="Times New Roman" w:cs="Times New Roman"/>
        </w:rPr>
        <w:t>2</w:t>
      </w:r>
      <w:r w:rsidRPr="00115C48">
        <w:rPr>
          <w:rFonts w:ascii="Times New Roman" w:eastAsia="仿宋_GB2312" w:hAnsi="Times New Roman" w:cs="仿宋_GB2312" w:hint="eastAsia"/>
        </w:rPr>
        <w:t>），办公室设湖南省教育科学研究院高等教育研究所。</w:t>
      </w:r>
    </w:p>
    <w:p w:rsidR="00B33499" w:rsidRPr="00115C48" w:rsidRDefault="00B33499" w:rsidP="00E40DF2">
      <w:pPr>
        <w:spacing w:line="62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考虑外语类课程的特殊性（含专业外语和公共外语），今年的省级复赛将单独设组进行比赛。外语组的比赛由湖南省高等教育学会大学外语专业委员会、上海外语教育出版社协办。</w:t>
      </w:r>
    </w:p>
    <w:p w:rsidR="00B33499" w:rsidRPr="00115C48" w:rsidRDefault="00B33499" w:rsidP="00E40DF2">
      <w:pPr>
        <w:spacing w:line="62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各高校要按照竞赛章程要求广泛发动并组织校内课堂教学竞赛活动，努力营造重视课堂教学质量的整体氛围，并为参赛教师提供教学视频录制条件等必要保障。</w:t>
      </w:r>
    </w:p>
    <w:p w:rsidR="00B33499" w:rsidRPr="00115C48" w:rsidRDefault="00B33499" w:rsidP="00E40DF2">
      <w:pPr>
        <w:ind w:firstLineChars="200" w:firstLine="31680"/>
        <w:rPr>
          <w:rFonts w:ascii="黑体" w:eastAsia="黑体" w:hAnsi="Times New Roman" w:cs="Times New Roman"/>
        </w:rPr>
      </w:pPr>
      <w:r w:rsidRPr="00115C48">
        <w:rPr>
          <w:rFonts w:ascii="黑体" w:eastAsia="黑体" w:hAnsi="Times New Roman" w:cs="黑体" w:hint="eastAsia"/>
        </w:rPr>
        <w:t>三、日程安排</w:t>
      </w:r>
    </w:p>
    <w:p w:rsidR="00B33499" w:rsidRPr="00115C48" w:rsidRDefault="00B33499" w:rsidP="00E40DF2">
      <w:pPr>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各校初赛应于</w:t>
      </w:r>
      <w:r w:rsidRPr="00115C48">
        <w:rPr>
          <w:rFonts w:ascii="Times New Roman" w:eastAsia="仿宋_GB2312" w:hAnsi="Times New Roman" w:cs="Times New Roman"/>
        </w:rPr>
        <w:t>7</w:t>
      </w:r>
      <w:r w:rsidRPr="00115C48">
        <w:rPr>
          <w:rFonts w:ascii="Times New Roman" w:eastAsia="仿宋_GB2312" w:hAnsi="Times New Roman" w:cs="仿宋_GB2312" w:hint="eastAsia"/>
        </w:rPr>
        <w:t>月中旬前完成并按时报送省级复赛名单及竞赛资料。省级复赛暂定</w:t>
      </w:r>
      <w:r w:rsidRPr="00115C48">
        <w:rPr>
          <w:rFonts w:ascii="Times New Roman" w:eastAsia="仿宋_GB2312" w:hAnsi="Times New Roman" w:cs="Times New Roman"/>
        </w:rPr>
        <w:t>9</w:t>
      </w:r>
      <w:r w:rsidRPr="00115C48">
        <w:rPr>
          <w:rFonts w:ascii="Times New Roman" w:eastAsia="仿宋_GB2312" w:hAnsi="Times New Roman" w:cs="仿宋_GB2312" w:hint="eastAsia"/>
        </w:rPr>
        <w:t>月中下旬进行，决赛暂定</w:t>
      </w:r>
      <w:r w:rsidRPr="00115C48">
        <w:rPr>
          <w:rFonts w:ascii="Times New Roman" w:eastAsia="仿宋_GB2312" w:hAnsi="Times New Roman" w:cs="Times New Roman"/>
        </w:rPr>
        <w:t>10</w:t>
      </w:r>
      <w:r w:rsidRPr="00115C48">
        <w:rPr>
          <w:rFonts w:ascii="Times New Roman" w:eastAsia="仿宋_GB2312" w:hAnsi="Times New Roman" w:cs="仿宋_GB2312" w:hint="eastAsia"/>
        </w:rPr>
        <w:t>月中下旬进行，具体日程安排和材料提交等事项，届时由组委会另行通知。</w:t>
      </w:r>
    </w:p>
    <w:p w:rsidR="00B33499" w:rsidRPr="00115C48" w:rsidRDefault="00B33499">
      <w:pPr>
        <w:ind w:firstLine="640"/>
        <w:rPr>
          <w:rFonts w:ascii="黑体" w:eastAsia="黑体" w:hAnsi="Times New Roman" w:cs="Times New Roman"/>
        </w:rPr>
      </w:pPr>
      <w:r w:rsidRPr="00115C48">
        <w:rPr>
          <w:rFonts w:ascii="黑体" w:eastAsia="黑体" w:hAnsi="Times New Roman" w:cs="黑体" w:hint="eastAsia"/>
        </w:rPr>
        <w:t>四、其他事项</w:t>
      </w:r>
    </w:p>
    <w:p w:rsidR="00B33499" w:rsidRPr="00115C48" w:rsidRDefault="00B33499" w:rsidP="00E40DF2">
      <w:pPr>
        <w:ind w:firstLineChars="200" w:firstLine="31680"/>
        <w:rPr>
          <w:rFonts w:ascii="Times New Roman" w:eastAsia="仿宋_GB2312" w:hAnsi="Times New Roman" w:cs="Times New Roman"/>
        </w:rPr>
      </w:pPr>
      <w:r w:rsidRPr="00115C48">
        <w:rPr>
          <w:rFonts w:ascii="Times New Roman" w:eastAsia="仿宋_GB2312" w:hAnsi="Times New Roman" w:cs="Times New Roman"/>
        </w:rPr>
        <w:t>1</w:t>
      </w:r>
      <w:r w:rsidRPr="00115C48">
        <w:rPr>
          <w:rFonts w:ascii="Times New Roman" w:eastAsia="仿宋_GB2312" w:hAnsi="Times New Roman" w:cs="仿宋_GB2312" w:hint="eastAsia"/>
        </w:rPr>
        <w:t>．为进一步建立和完善教学工作的激励机制，各高校应将教师课堂教学竞赛获奖情况作为专业技术职务评聘、课程教学考核、表彰奖励的重要参考依据。</w:t>
      </w:r>
    </w:p>
    <w:p w:rsidR="00B33499" w:rsidRPr="00115C48" w:rsidRDefault="00B33499" w:rsidP="00E40DF2">
      <w:pPr>
        <w:spacing w:line="62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2.</w:t>
      </w:r>
      <w:r w:rsidRPr="00115C48">
        <w:rPr>
          <w:rFonts w:ascii="Times New Roman" w:eastAsia="仿宋_GB2312" w:hAnsi="Times New Roman" w:cs="仿宋_GB2312" w:hint="eastAsia"/>
        </w:rPr>
        <w:t>为引导和鼓励高校教师加强对马克思主义理论研究和建设工程重点教材的研究与使用，相应课程任课教师须以工程重点教材为依据参加校级和省级竞赛。</w:t>
      </w:r>
    </w:p>
    <w:p w:rsidR="00B33499" w:rsidRPr="00115C48" w:rsidRDefault="00B33499">
      <w:pPr>
        <w:rPr>
          <w:rFonts w:ascii="Times New Roman" w:eastAsia="仿宋_GB2312" w:hAnsi="Times New Roman" w:cs="Times New Roman"/>
        </w:rPr>
      </w:pPr>
      <w:r w:rsidRPr="00115C48">
        <w:rPr>
          <w:rFonts w:ascii="Times New Roman" w:eastAsia="仿宋_GB2312" w:hAnsi="Times New Roman" w:cs="Times New Roman"/>
        </w:rPr>
        <w:t xml:space="preserve">    3</w:t>
      </w:r>
      <w:r w:rsidRPr="00115C48">
        <w:rPr>
          <w:rFonts w:ascii="Times New Roman" w:eastAsia="仿宋_GB2312" w:hAnsi="Times New Roman" w:cs="仿宋_GB2312" w:hint="eastAsia"/>
        </w:rPr>
        <w:t>．</w:t>
      </w:r>
      <w:r w:rsidRPr="00115C48">
        <w:rPr>
          <w:rFonts w:ascii="Times New Roman" w:eastAsia="仿宋_GB2312" w:hAnsi="Times New Roman" w:cs="仿宋_GB2312" w:hint="eastAsia"/>
          <w:spacing w:val="-4"/>
        </w:rPr>
        <w:t>省教育厅和省教育工会将对竞赛获奖教师和单位予以通报并颁发荣誉证书或奖牌、奖金，</w:t>
      </w:r>
      <w:r w:rsidRPr="00115C48">
        <w:rPr>
          <w:rFonts w:ascii="Times New Roman" w:eastAsia="仿宋_GB2312" w:hAnsi="Times New Roman" w:cs="仿宋_GB2312" w:hint="eastAsia"/>
        </w:rPr>
        <w:t>其中一等奖获奖教师由省教育工会授予“湖南省普通高校教学能手”称号。</w:t>
      </w:r>
    </w:p>
    <w:p w:rsidR="00B33499" w:rsidRPr="00115C48" w:rsidRDefault="00B33499" w:rsidP="00E40DF2">
      <w:pPr>
        <w:ind w:firstLineChars="200" w:firstLine="31680"/>
        <w:rPr>
          <w:rFonts w:ascii="Times New Roman" w:eastAsia="仿宋_GB2312" w:hAnsi="Times New Roman" w:cs="Times New Roman"/>
        </w:rPr>
      </w:pPr>
      <w:r w:rsidRPr="00115C48">
        <w:rPr>
          <w:rFonts w:ascii="Times New Roman" w:eastAsia="仿宋_GB2312" w:hAnsi="Times New Roman" w:cs="Times New Roman"/>
        </w:rPr>
        <w:t>4</w:t>
      </w:r>
      <w:r w:rsidRPr="00115C48">
        <w:rPr>
          <w:rFonts w:ascii="Times New Roman" w:eastAsia="仿宋_GB2312" w:hAnsi="Times New Roman" w:cs="仿宋_GB2312" w:hint="eastAsia"/>
        </w:rPr>
        <w:t>．组委会在决赛期间将举办高校课堂教学改革研讨会，届时请各高校积极组织相关部门、院系负责人和中青年教师现场观摩并研讨交流。</w:t>
      </w:r>
      <w:r w:rsidRPr="00115C48">
        <w:rPr>
          <w:rFonts w:ascii="Times New Roman" w:eastAsia="仿宋_GB2312" w:hAnsi="Times New Roman" w:cs="Times New Roman"/>
        </w:rPr>
        <w:t xml:space="preserve">   </w:t>
      </w:r>
    </w:p>
    <w:p w:rsidR="00B33499" w:rsidRPr="00115C48" w:rsidRDefault="00B33499" w:rsidP="00E40DF2">
      <w:pPr>
        <w:ind w:firstLineChars="200" w:firstLine="31680"/>
        <w:rPr>
          <w:rFonts w:ascii="Times New Roman" w:eastAsia="仿宋_GB2312" w:hAnsi="Times New Roman" w:cs="Times New Roman"/>
        </w:rPr>
      </w:pPr>
    </w:p>
    <w:p w:rsidR="00B33499" w:rsidRPr="00115C48" w:rsidRDefault="00B33499" w:rsidP="00E40DF2">
      <w:pPr>
        <w:ind w:leftChars="200" w:left="31680" w:hangingChars="450" w:firstLine="31680"/>
        <w:rPr>
          <w:rFonts w:ascii="Times New Roman" w:eastAsia="仿宋_GB2312" w:hAnsi="Times New Roman" w:cs="Times New Roman"/>
        </w:rPr>
      </w:pPr>
      <w:r w:rsidRPr="00115C48">
        <w:rPr>
          <w:rFonts w:ascii="Times New Roman" w:eastAsia="仿宋_GB2312" w:hAnsi="Times New Roman" w:cs="仿宋_GB2312" w:hint="eastAsia"/>
        </w:rPr>
        <w:t>附件：</w:t>
      </w:r>
      <w:r w:rsidRPr="00115C48">
        <w:rPr>
          <w:rFonts w:ascii="Times New Roman" w:eastAsia="仿宋_GB2312" w:hAnsi="Times New Roman" w:cs="Times New Roman"/>
        </w:rPr>
        <w:t>1</w:t>
      </w:r>
      <w:r>
        <w:rPr>
          <w:rFonts w:ascii="Times New Roman" w:eastAsia="仿宋_GB2312" w:hAnsi="Times New Roman" w:cs="仿宋_GB2312" w:hint="eastAsia"/>
        </w:rPr>
        <w:t>．</w:t>
      </w:r>
      <w:r w:rsidRPr="00115C48">
        <w:rPr>
          <w:rFonts w:ascii="Times New Roman" w:eastAsia="仿宋_GB2312" w:hAnsi="Times New Roman" w:cs="仿宋_GB2312" w:hint="eastAsia"/>
        </w:rPr>
        <w:t>湖南省普通高校教师课堂教学竞赛章程（修订）</w:t>
      </w:r>
    </w:p>
    <w:p w:rsidR="00B33499" w:rsidRPr="00115C48" w:rsidRDefault="00B33499" w:rsidP="00E40DF2">
      <w:pPr>
        <w:ind w:leftChars="200" w:left="31680" w:hangingChars="450" w:firstLine="31680"/>
        <w:rPr>
          <w:rFonts w:ascii="Times New Roman" w:eastAsia="仿宋_GB2312" w:hAnsi="Times New Roman" w:cs="Times New Roman"/>
        </w:rPr>
      </w:pPr>
      <w:r w:rsidRPr="00115C48">
        <w:rPr>
          <w:rFonts w:ascii="Times New Roman" w:eastAsia="仿宋_GB2312" w:hAnsi="Times New Roman" w:cs="Times New Roman"/>
        </w:rPr>
        <w:t xml:space="preserve">      2</w:t>
      </w:r>
      <w:r>
        <w:rPr>
          <w:rFonts w:ascii="Times New Roman" w:eastAsia="仿宋_GB2312" w:hAnsi="Times New Roman" w:cs="仿宋_GB2312" w:hint="eastAsia"/>
        </w:rPr>
        <w:t>．</w:t>
      </w:r>
      <w:r w:rsidRPr="00115C48">
        <w:rPr>
          <w:rFonts w:ascii="Times New Roman" w:eastAsia="仿宋_GB2312" w:hAnsi="Times New Roman" w:cs="Times New Roman"/>
        </w:rPr>
        <w:t>2016</w:t>
      </w:r>
      <w:r w:rsidRPr="00115C48">
        <w:rPr>
          <w:rFonts w:ascii="Times New Roman" w:eastAsia="仿宋_GB2312" w:hAnsi="Times New Roman" w:cs="仿宋_GB2312" w:hint="eastAsia"/>
        </w:rPr>
        <w:t>年湖南省普通高校教师课堂教学竞赛组委会名单</w:t>
      </w:r>
    </w:p>
    <w:p w:rsidR="00B33499" w:rsidRPr="00115C48" w:rsidRDefault="00B33499" w:rsidP="00115C48">
      <w:pPr>
        <w:rPr>
          <w:rFonts w:ascii="Times New Roman" w:eastAsia="仿宋_GB2312" w:hAnsi="Times New Roman" w:cs="Times New Roman"/>
        </w:rPr>
      </w:pPr>
      <w:r w:rsidRPr="00115C48">
        <w:rPr>
          <w:rFonts w:ascii="Times New Roman" w:eastAsia="仿宋_GB2312" w:hAnsi="Times New Roman" w:cs="Times New Roman"/>
        </w:rPr>
        <w:t xml:space="preserve">         </w:t>
      </w:r>
    </w:p>
    <w:p w:rsidR="00B33499" w:rsidRPr="00115C48" w:rsidRDefault="00B33499" w:rsidP="00E40DF2">
      <w:pPr>
        <w:ind w:firstLineChars="500" w:firstLine="31680"/>
        <w:rPr>
          <w:rFonts w:ascii="Times New Roman" w:eastAsia="仿宋_GB2312" w:hAnsi="Times New Roman" w:cs="Times New Roman"/>
        </w:rPr>
      </w:pPr>
    </w:p>
    <w:p w:rsidR="00B33499" w:rsidRPr="00115C48" w:rsidRDefault="00B33499">
      <w:pPr>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湖南省教育厅</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湖南省教育工会</w:t>
      </w:r>
      <w:r w:rsidRPr="00115C48">
        <w:rPr>
          <w:rFonts w:ascii="Times New Roman" w:eastAsia="仿宋_GB2312" w:hAnsi="Times New Roman" w:cs="Times New Roman"/>
        </w:rPr>
        <w:t xml:space="preserve"> </w:t>
      </w:r>
    </w:p>
    <w:p w:rsidR="00B33499" w:rsidRPr="00115C48" w:rsidRDefault="00B33499" w:rsidP="00E40DF2">
      <w:pPr>
        <w:ind w:firstLineChars="800" w:firstLine="31680"/>
        <w:rPr>
          <w:rFonts w:ascii="Times New Roman" w:eastAsia="仿宋_GB2312" w:hAnsi="Times New Roman" w:cs="Times New Roman"/>
        </w:rPr>
      </w:pPr>
      <w:r w:rsidRPr="00115C48">
        <w:rPr>
          <w:rFonts w:ascii="Times New Roman" w:eastAsia="仿宋_GB2312" w:hAnsi="Times New Roman" w:cs="Times New Roman"/>
        </w:rPr>
        <w:t xml:space="preserve">         2016</w:t>
      </w:r>
      <w:r w:rsidRPr="00115C48">
        <w:rPr>
          <w:rFonts w:ascii="Times New Roman" w:eastAsia="仿宋_GB2312" w:hAnsi="Times New Roman" w:cs="仿宋_GB2312" w:hint="eastAsia"/>
        </w:rPr>
        <w:t>年</w:t>
      </w:r>
      <w:r w:rsidRPr="00115C48">
        <w:rPr>
          <w:rFonts w:ascii="Times New Roman" w:eastAsia="仿宋_GB2312" w:hAnsi="Times New Roman" w:cs="Times New Roman"/>
        </w:rPr>
        <w:t>4</w:t>
      </w:r>
      <w:r w:rsidRPr="00115C48">
        <w:rPr>
          <w:rFonts w:ascii="Times New Roman" w:eastAsia="仿宋_GB2312" w:hAnsi="Times New Roman" w:cs="仿宋_GB2312" w:hint="eastAsia"/>
        </w:rPr>
        <w:t>月</w:t>
      </w:r>
      <w:r>
        <w:rPr>
          <w:rFonts w:ascii="Times New Roman" w:eastAsia="仿宋_GB2312" w:hAnsi="Times New Roman" w:cs="Times New Roman"/>
        </w:rPr>
        <w:t>29</w:t>
      </w:r>
      <w:r w:rsidRPr="00115C48">
        <w:rPr>
          <w:rFonts w:ascii="Times New Roman" w:eastAsia="仿宋_GB2312" w:hAnsi="Times New Roman" w:cs="仿宋_GB2312" w:hint="eastAsia"/>
        </w:rPr>
        <w:t>日</w:t>
      </w:r>
      <w:r w:rsidRPr="00115C48">
        <w:rPr>
          <w:rFonts w:ascii="Times New Roman" w:eastAsia="仿宋_GB2312" w:hAnsi="Times New Roman" w:cs="Times New Roman"/>
        </w:rPr>
        <w:t xml:space="preserve">       </w:t>
      </w:r>
    </w:p>
    <w:p w:rsidR="00B33499" w:rsidRDefault="00B33499" w:rsidP="00115C48">
      <w:pPr>
        <w:snapToGrid w:val="0"/>
        <w:spacing w:line="600" w:lineRule="exact"/>
        <w:rPr>
          <w:rFonts w:ascii="黑体" w:eastAsia="黑体" w:hAnsi="Times New Roman" w:cs="Times New Roman"/>
        </w:rPr>
      </w:pPr>
      <w:r w:rsidRPr="00115C48">
        <w:rPr>
          <w:rFonts w:ascii="Times New Roman" w:eastAsia="仿宋_GB2312" w:hAnsi="Times New Roman" w:cs="Times New Roman"/>
        </w:rPr>
        <w:br w:type="page"/>
      </w:r>
      <w:r w:rsidRPr="00115C48">
        <w:rPr>
          <w:rFonts w:ascii="黑体" w:eastAsia="黑体" w:hAnsi="Times New Roman" w:cs="黑体" w:hint="eastAsia"/>
        </w:rPr>
        <w:t>附件</w:t>
      </w:r>
      <w:r w:rsidRPr="00115C48">
        <w:rPr>
          <w:rFonts w:ascii="黑体" w:eastAsia="黑体" w:hAnsi="Times New Roman" w:cs="黑体"/>
        </w:rPr>
        <w:t>1</w:t>
      </w:r>
    </w:p>
    <w:p w:rsidR="00B33499" w:rsidRPr="00115C48" w:rsidRDefault="00B33499" w:rsidP="00115C48">
      <w:pPr>
        <w:snapToGrid w:val="0"/>
        <w:spacing w:line="600" w:lineRule="exact"/>
        <w:rPr>
          <w:rFonts w:ascii="黑体" w:eastAsia="黑体" w:hAnsi="Times New Roman" w:cs="Times New Roman"/>
        </w:rPr>
      </w:pPr>
    </w:p>
    <w:p w:rsidR="00B33499" w:rsidRPr="00115C48" w:rsidRDefault="00B33499" w:rsidP="00115C48">
      <w:pPr>
        <w:snapToGrid w:val="0"/>
        <w:spacing w:line="600" w:lineRule="exact"/>
        <w:jc w:val="center"/>
        <w:rPr>
          <w:rFonts w:ascii="Times New Roman" w:eastAsia="方正小标宋简体" w:hAnsi="Times New Roman" w:cs="Times New Roman"/>
          <w:sz w:val="44"/>
          <w:szCs w:val="44"/>
        </w:rPr>
      </w:pPr>
      <w:r w:rsidRPr="00115C48">
        <w:rPr>
          <w:rFonts w:ascii="Times New Roman" w:eastAsia="方正小标宋简体" w:hAnsi="Times New Roman" w:cs="方正小标宋简体" w:hint="eastAsia"/>
          <w:sz w:val="44"/>
          <w:szCs w:val="44"/>
        </w:rPr>
        <w:t>湖南省普通高校教师课堂教学竞赛章程</w:t>
      </w:r>
    </w:p>
    <w:p w:rsidR="00B33499" w:rsidRDefault="00B33499" w:rsidP="00115C48">
      <w:pPr>
        <w:snapToGrid w:val="0"/>
        <w:spacing w:line="600" w:lineRule="exact"/>
        <w:jc w:val="center"/>
        <w:rPr>
          <w:rFonts w:ascii="Times New Roman" w:eastAsia="仿宋_GB2312" w:hAnsi="Times New Roman" w:cs="Times New Roman"/>
        </w:rPr>
      </w:pPr>
      <w:r w:rsidRPr="00115C48">
        <w:rPr>
          <w:rFonts w:ascii="Times New Roman" w:eastAsia="仿宋_GB2312" w:hAnsi="Times New Roman" w:cs="仿宋_GB2312" w:hint="eastAsia"/>
        </w:rPr>
        <w:t>（修订）</w:t>
      </w:r>
    </w:p>
    <w:p w:rsidR="00B33499" w:rsidRPr="00115C48" w:rsidRDefault="00B33499" w:rsidP="00115C48">
      <w:pPr>
        <w:snapToGrid w:val="0"/>
        <w:spacing w:line="600" w:lineRule="exact"/>
        <w:jc w:val="center"/>
        <w:rPr>
          <w:rFonts w:ascii="Times New Roman" w:eastAsia="仿宋_GB2312" w:hAnsi="Times New Roman" w:cs="Times New Roman"/>
        </w:rPr>
      </w:pPr>
    </w:p>
    <w:p w:rsidR="00B33499" w:rsidRPr="00115C48" w:rsidRDefault="00B33499" w:rsidP="00E40DF2">
      <w:pPr>
        <w:snapToGrid w:val="0"/>
        <w:spacing w:line="600" w:lineRule="exact"/>
        <w:ind w:firstLineChars="200" w:firstLine="31680"/>
        <w:rPr>
          <w:rFonts w:ascii="黑体" w:eastAsia="黑体" w:hAnsi="Times New Roman" w:cs="Times New Roman"/>
        </w:rPr>
      </w:pPr>
      <w:r w:rsidRPr="00115C48">
        <w:rPr>
          <w:rFonts w:ascii="黑体" w:eastAsia="黑体" w:hAnsi="Times New Roman" w:cs="黑体" w:hint="eastAsia"/>
        </w:rPr>
        <w:t>一、竞赛目的</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一</w:t>
      </w:r>
      <w:r w:rsidRPr="00115C48">
        <w:rPr>
          <w:rFonts w:ascii="Times New Roman" w:eastAsia="仿宋_GB2312" w:hAnsi="Times New Roman" w:cs="Times New Roman"/>
        </w:rPr>
        <w:t>)</w:t>
      </w:r>
      <w:r w:rsidRPr="00115C48">
        <w:rPr>
          <w:rFonts w:ascii="Times New Roman" w:eastAsia="仿宋_GB2312" w:hAnsi="Times New Roman" w:cs="仿宋_GB2312" w:hint="eastAsia"/>
        </w:rPr>
        <w:t>推动高校更加重视课堂教学和教师专业发展，不断强化教学工作中心地位，全面提高人才培养质量。</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二</w:t>
      </w:r>
      <w:r w:rsidRPr="00115C48">
        <w:rPr>
          <w:rFonts w:ascii="Times New Roman" w:eastAsia="仿宋_GB2312" w:hAnsi="Times New Roman" w:cs="Times New Roman"/>
        </w:rPr>
        <w:t>)</w:t>
      </w:r>
      <w:r w:rsidRPr="00115C48">
        <w:rPr>
          <w:rFonts w:ascii="Times New Roman" w:eastAsia="仿宋_GB2312" w:hAnsi="Times New Roman" w:cs="仿宋_GB2312" w:hint="eastAsia"/>
        </w:rPr>
        <w:t>推动建立高校教学工作激励机制，加强校际教学研讨与交流，不断提升教师的教学业务水平。</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三</w:t>
      </w:r>
      <w:r w:rsidRPr="00115C48">
        <w:rPr>
          <w:rFonts w:ascii="Times New Roman" w:eastAsia="仿宋_GB2312" w:hAnsi="Times New Roman" w:cs="Times New Roman"/>
        </w:rPr>
        <w:t>)</w:t>
      </w:r>
      <w:r w:rsidRPr="00115C48">
        <w:rPr>
          <w:rFonts w:ascii="Times New Roman" w:eastAsia="仿宋_GB2312" w:hAnsi="Times New Roman" w:cs="仿宋_GB2312" w:hint="eastAsia"/>
        </w:rPr>
        <w:t>引导高校教师加强课程教学研究，不断深化课程内容和教学方法改革，全面提高课堂教学效果。</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四</w:t>
      </w:r>
      <w:r w:rsidRPr="00115C48">
        <w:rPr>
          <w:rFonts w:ascii="Times New Roman" w:eastAsia="仿宋_GB2312" w:hAnsi="Times New Roman" w:cs="Times New Roman"/>
        </w:rPr>
        <w:t>)</w:t>
      </w:r>
      <w:r w:rsidRPr="00115C48">
        <w:rPr>
          <w:rFonts w:ascii="Times New Roman" w:eastAsia="仿宋_GB2312" w:hAnsi="Times New Roman" w:cs="仿宋_GB2312" w:hint="eastAsia"/>
        </w:rPr>
        <w:t>推进高等教育课程教学资源建设，着力搭建全省高校优质教学资源共享与交流平台。</w:t>
      </w:r>
    </w:p>
    <w:p w:rsidR="00B33499" w:rsidRPr="00115C48" w:rsidRDefault="00B33499" w:rsidP="00E40DF2">
      <w:pPr>
        <w:snapToGrid w:val="0"/>
        <w:spacing w:line="600" w:lineRule="exact"/>
        <w:ind w:firstLineChars="200" w:firstLine="31680"/>
        <w:rPr>
          <w:rFonts w:ascii="Times New Roman" w:eastAsia="黑体" w:hAnsi="Times New Roman" w:cs="Times New Roman"/>
        </w:rPr>
      </w:pPr>
      <w:r w:rsidRPr="00115C48">
        <w:rPr>
          <w:rFonts w:ascii="Times New Roman" w:eastAsia="黑体" w:hAnsi="Times New Roman" w:cs="黑体" w:hint="eastAsia"/>
        </w:rPr>
        <w:t>二、组织领导</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竞赛由省教育厅和省教育工会联合主办，省教育科学研究院承办，根据需要可邀请高校和相关企事业单位协办。</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每年成立由主办单位、承办单位、高校领导和专家组成的竞赛委员会。组委会办公室设省教育科学研究院高等教育研究所。</w:t>
      </w:r>
    </w:p>
    <w:p w:rsidR="00B33499" w:rsidRPr="00115C48" w:rsidRDefault="00B33499" w:rsidP="00E40DF2">
      <w:pPr>
        <w:snapToGrid w:val="0"/>
        <w:spacing w:line="600" w:lineRule="exact"/>
        <w:ind w:firstLineChars="200" w:firstLine="31680"/>
        <w:rPr>
          <w:rFonts w:ascii="Times New Roman" w:eastAsia="黑体" w:hAnsi="Times New Roman" w:cs="Times New Roman"/>
        </w:rPr>
      </w:pPr>
      <w:r w:rsidRPr="00115C48">
        <w:rPr>
          <w:rFonts w:ascii="Times New Roman" w:eastAsia="黑体" w:hAnsi="Times New Roman" w:cs="黑体" w:hint="eastAsia"/>
        </w:rPr>
        <w:t>三、参赛对象</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全省普通本专科学校（含独立学院）承担各学科专业必修课程教学任务三年以上、近两年年度考核或课程教学考核合格的在职专任教师均可参赛。</w:t>
      </w:r>
    </w:p>
    <w:p w:rsidR="00B33499" w:rsidRPr="00115C48" w:rsidRDefault="00B33499" w:rsidP="00E40DF2">
      <w:pPr>
        <w:snapToGrid w:val="0"/>
        <w:spacing w:line="600" w:lineRule="exact"/>
        <w:ind w:firstLineChars="200" w:firstLine="31680"/>
        <w:rPr>
          <w:rFonts w:ascii="Times New Roman" w:eastAsia="黑体" w:hAnsi="Times New Roman" w:cs="Times New Roman"/>
        </w:rPr>
      </w:pPr>
      <w:r w:rsidRPr="00115C48">
        <w:rPr>
          <w:rFonts w:ascii="Times New Roman" w:eastAsia="黑体" w:hAnsi="Times New Roman" w:cs="黑体" w:hint="eastAsia"/>
        </w:rPr>
        <w:t>四、竞赛内容</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课堂教学竞赛坚持以培养学生创意、创新、创业能力为主线，重点考察参赛教师是否正确运用高等教育教学改革新理念、新要求设计教学方案，并按照规范的格式及要求撰写教案；是否准确把握所授课程和使用教材的主要内容、重点和难点，并及时将相关学科专业的新知识以及从事科学研究</w:t>
      </w:r>
      <w:r w:rsidRPr="00115C48">
        <w:rPr>
          <w:rFonts w:ascii="Times New Roman" w:eastAsia="仿宋_GB2312" w:hAnsi="Times New Roman" w:cs="仿宋_GB2312" w:hint="eastAsia"/>
          <w:spacing w:val="-4"/>
        </w:rPr>
        <w:t>的新成果融入课程教学；是否按照既定教学目标和学生认知规律，合理处理教学内容和教学资源，科学选用教学策略、方法组织课堂教学；是否正确运用各类现代技术手段开展教学，有效调控课堂和调动学生自主学习、探究学习的积极性等</w:t>
      </w:r>
      <w:r w:rsidRPr="00115C48">
        <w:rPr>
          <w:rFonts w:ascii="Times New Roman" w:eastAsia="仿宋_GB2312" w:hAnsi="Times New Roman" w:cs="仿宋_GB2312" w:hint="eastAsia"/>
        </w:rPr>
        <w:t>。</w:t>
      </w:r>
    </w:p>
    <w:p w:rsidR="00B33499" w:rsidRPr="00115C48" w:rsidRDefault="00B33499" w:rsidP="00E40DF2">
      <w:pPr>
        <w:snapToGrid w:val="0"/>
        <w:spacing w:line="600" w:lineRule="exact"/>
        <w:ind w:firstLineChars="200" w:firstLine="31680"/>
        <w:rPr>
          <w:rFonts w:ascii="Times New Roman" w:eastAsia="黑体" w:hAnsi="Times New Roman" w:cs="Times New Roman"/>
        </w:rPr>
      </w:pPr>
      <w:r w:rsidRPr="00115C48">
        <w:rPr>
          <w:rFonts w:ascii="Times New Roman" w:eastAsia="黑体" w:hAnsi="Times New Roman" w:cs="黑体" w:hint="eastAsia"/>
        </w:rPr>
        <w:t>五、竞赛程序</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一</w:t>
      </w:r>
      <w:r w:rsidRPr="00115C48">
        <w:rPr>
          <w:rFonts w:ascii="Times New Roman" w:eastAsia="仿宋_GB2312" w:hAnsi="Times New Roman" w:cs="Times New Roman"/>
        </w:rPr>
        <w:t>)</w:t>
      </w:r>
      <w:r w:rsidRPr="00115C48">
        <w:rPr>
          <w:rFonts w:ascii="Times New Roman" w:eastAsia="仿宋_GB2312" w:hAnsi="Times New Roman" w:cs="仿宋_GB2312" w:hint="eastAsia"/>
        </w:rPr>
        <w:t>初赛</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各高校应积极动员和组织广大教师特别是中青年教师参加校内初赛，具体竞赛形式由学校自主确定。初赛应注重考察参赛教师对所授课程及教材的整体教学设计能力和课堂教学实际效果。在符合教学基本规范要求的基础上，优先推荐大胆改革课程教学，凸显高校课堂特色，注重学生自主学习能力培养的任课教师参加省级复赛。</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二</w:t>
      </w:r>
      <w:r w:rsidRPr="00115C48">
        <w:rPr>
          <w:rFonts w:ascii="Times New Roman" w:eastAsia="仿宋_GB2312" w:hAnsi="Times New Roman" w:cs="Times New Roman"/>
        </w:rPr>
        <w:t>)</w:t>
      </w:r>
      <w:r w:rsidRPr="00115C48">
        <w:rPr>
          <w:rFonts w:ascii="Times New Roman" w:eastAsia="仿宋_GB2312" w:hAnsi="Times New Roman" w:cs="仿宋_GB2312" w:hint="eastAsia"/>
        </w:rPr>
        <w:t>复赛</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按文科类、理科类、工科类组织复赛，外语类课程可单独设组比赛。专科学校和独立学院不单独分组。各高校根据初赛结果按照年度分配名额择优推选教师参赛，尽量兼顾文科类、理科类、工科类均衡分布。推荐参加省级复赛的教师应提交所授课程</w:t>
      </w:r>
      <w:r w:rsidRPr="00115C48">
        <w:rPr>
          <w:rFonts w:ascii="Times New Roman" w:eastAsia="仿宋_GB2312" w:hAnsi="Times New Roman" w:cs="Times New Roman"/>
        </w:rPr>
        <w:t>20</w:t>
      </w:r>
      <w:r w:rsidRPr="00115C48">
        <w:rPr>
          <w:rFonts w:ascii="Times New Roman" w:eastAsia="仿宋_GB2312" w:hAnsi="Times New Roman" w:cs="仿宋_GB2312" w:hint="eastAsia"/>
        </w:rPr>
        <w:t>个学时的教学设计（教案）和与之对应的</w:t>
      </w:r>
      <w:r w:rsidRPr="00115C48">
        <w:rPr>
          <w:rFonts w:ascii="Times New Roman" w:eastAsia="仿宋_GB2312" w:hAnsi="Times New Roman" w:cs="Times New Roman"/>
        </w:rPr>
        <w:t>20</w:t>
      </w:r>
      <w:r w:rsidRPr="00115C48">
        <w:rPr>
          <w:rFonts w:ascii="Times New Roman" w:eastAsia="仿宋_GB2312" w:hAnsi="Times New Roman" w:cs="仿宋_GB2312" w:hint="eastAsia"/>
        </w:rPr>
        <w:t>个节段的教学课件（即</w:t>
      </w:r>
      <w:r w:rsidRPr="00115C48">
        <w:rPr>
          <w:rFonts w:ascii="Times New Roman" w:eastAsia="仿宋_GB2312" w:hAnsi="Times New Roman" w:cs="Times New Roman"/>
        </w:rPr>
        <w:t>15</w:t>
      </w:r>
      <w:r w:rsidRPr="00115C48">
        <w:rPr>
          <w:rFonts w:ascii="Times New Roman" w:eastAsia="仿宋_GB2312" w:hAnsi="Times New Roman" w:cs="仿宋_GB2312" w:hint="eastAsia"/>
        </w:rPr>
        <w:t>分钟左右的课堂教学重点内容节段），以及其中</w:t>
      </w:r>
      <w:r w:rsidRPr="00115C48">
        <w:rPr>
          <w:rFonts w:ascii="Times New Roman" w:eastAsia="仿宋_GB2312" w:hAnsi="Times New Roman" w:cs="Times New Roman"/>
        </w:rPr>
        <w:t>1</w:t>
      </w:r>
      <w:r w:rsidRPr="00115C48">
        <w:rPr>
          <w:rFonts w:ascii="Times New Roman" w:eastAsia="仿宋_GB2312" w:hAnsi="Times New Roman" w:cs="仿宋_GB2312" w:hint="eastAsia"/>
        </w:rPr>
        <w:t>个学时（约</w:t>
      </w:r>
      <w:r w:rsidRPr="00115C48">
        <w:rPr>
          <w:rFonts w:ascii="Times New Roman" w:eastAsia="仿宋_GB2312" w:hAnsi="Times New Roman" w:cs="Times New Roman"/>
        </w:rPr>
        <w:t>45</w:t>
      </w:r>
      <w:r w:rsidRPr="00115C48">
        <w:rPr>
          <w:rFonts w:ascii="Times New Roman" w:eastAsia="仿宋_GB2312" w:hAnsi="Times New Roman" w:cs="仿宋_GB2312" w:hint="eastAsia"/>
        </w:rPr>
        <w:t>分钟）的课堂教学视频和针对该教学视频的</w:t>
      </w:r>
      <w:r w:rsidRPr="00115C48">
        <w:rPr>
          <w:rFonts w:ascii="Times New Roman" w:eastAsia="仿宋_GB2312" w:hAnsi="Times New Roman" w:cs="Times New Roman"/>
        </w:rPr>
        <w:t>1000</w:t>
      </w:r>
      <w:r w:rsidRPr="00115C48">
        <w:rPr>
          <w:rFonts w:ascii="Times New Roman" w:eastAsia="仿宋_GB2312" w:hAnsi="Times New Roman" w:cs="仿宋_GB2312" w:hint="eastAsia"/>
        </w:rPr>
        <w:t>字以内的教学反思。</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复赛重在考察教师对课程的整体把握能力，教学组织实施的规范性，灵活运用各种教学方法（如启发式、研讨式、案例式等）组织教学的能力，以及使用现代技术手段的水平。组委会将组织专家对参赛教师提交的教学设计（教案）、教学课件、课堂教学视频及教学反思等进行网络评审和评分，其中教学设计（教案）及教学课件共占</w:t>
      </w:r>
      <w:r w:rsidRPr="00115C48">
        <w:rPr>
          <w:rFonts w:ascii="Times New Roman" w:eastAsia="仿宋_GB2312" w:hAnsi="Times New Roman" w:cs="Times New Roman"/>
        </w:rPr>
        <w:t>50%</w:t>
      </w:r>
      <w:r w:rsidRPr="00115C48">
        <w:rPr>
          <w:rFonts w:ascii="Times New Roman" w:eastAsia="仿宋_GB2312" w:hAnsi="Times New Roman" w:cs="仿宋_GB2312" w:hint="eastAsia"/>
        </w:rPr>
        <w:t>、课堂教学视频及教学反思共占</w:t>
      </w:r>
      <w:r w:rsidRPr="00115C48">
        <w:rPr>
          <w:rFonts w:ascii="Times New Roman" w:eastAsia="仿宋_GB2312" w:hAnsi="Times New Roman" w:cs="Times New Roman"/>
        </w:rPr>
        <w:t>50%</w:t>
      </w:r>
      <w:r w:rsidRPr="00115C48">
        <w:rPr>
          <w:rFonts w:ascii="Times New Roman" w:eastAsia="仿宋_GB2312" w:hAnsi="Times New Roman" w:cs="仿宋_GB2312" w:hint="eastAsia"/>
        </w:rPr>
        <w:t>。</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参赛教师上传至课堂教学竞赛平台的教学设计（教案）、教学课件、教学视频和教学反思的内容、文件命名、上传路径、文件属性等均不得透露任何个人与学校信息，否则取消复赛成绩。</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三</w:t>
      </w:r>
      <w:r w:rsidRPr="00115C48">
        <w:rPr>
          <w:rFonts w:ascii="Times New Roman" w:eastAsia="仿宋_GB2312" w:hAnsi="Times New Roman" w:cs="Times New Roman"/>
        </w:rPr>
        <w:t>)</w:t>
      </w:r>
      <w:r w:rsidRPr="00115C48">
        <w:rPr>
          <w:rFonts w:ascii="Times New Roman" w:eastAsia="仿宋_GB2312" w:hAnsi="Times New Roman" w:cs="仿宋_GB2312" w:hint="eastAsia"/>
        </w:rPr>
        <w:t>决赛</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决赛重在考察教师针对所抽取教学内容，紧密联系学科发展前沿、课程知识体系和生产生活实际，进一步激发创新思维、分析研讨问题、拓展知识应用以及灵活组织课堂的能力。各组别复赛前</w:t>
      </w:r>
      <w:r w:rsidRPr="00115C48">
        <w:rPr>
          <w:rFonts w:ascii="Times New Roman" w:eastAsia="仿宋_GB2312" w:hAnsi="Times New Roman" w:cs="Times New Roman"/>
        </w:rPr>
        <w:t>25%</w:t>
      </w:r>
      <w:r w:rsidRPr="00115C48">
        <w:rPr>
          <w:rFonts w:ascii="Times New Roman" w:eastAsia="仿宋_GB2312" w:hAnsi="Times New Roman" w:cs="仿宋_GB2312" w:hint="eastAsia"/>
        </w:rPr>
        <w:t>左右的教师进入决赛。决赛时，由参赛教师从复赛提交的教学节段中现场随机抽取一个参赛内容进行教学，时间不超过</w:t>
      </w:r>
      <w:r w:rsidRPr="00115C48">
        <w:rPr>
          <w:rFonts w:ascii="Times New Roman" w:eastAsia="仿宋_GB2312" w:hAnsi="Times New Roman" w:cs="Times New Roman"/>
        </w:rPr>
        <w:t>15</w:t>
      </w:r>
      <w:r w:rsidRPr="00115C48">
        <w:rPr>
          <w:rFonts w:ascii="Times New Roman" w:eastAsia="仿宋_GB2312" w:hAnsi="Times New Roman" w:cs="仿宋_GB2312" w:hint="eastAsia"/>
        </w:rPr>
        <w:t>分钟。为确保公平公正，决赛评分一律实行专家现场打分，参赛教师在教学过程中不得透露任何个人与学校信息，否则取消决赛成绩。</w:t>
      </w:r>
    </w:p>
    <w:p w:rsidR="00B33499" w:rsidRPr="00115C48" w:rsidRDefault="00B33499" w:rsidP="00E40DF2">
      <w:pPr>
        <w:snapToGrid w:val="0"/>
        <w:spacing w:line="600" w:lineRule="exact"/>
        <w:ind w:firstLineChars="200" w:firstLine="31680"/>
        <w:rPr>
          <w:rFonts w:ascii="Times New Roman" w:eastAsia="黑体" w:hAnsi="Times New Roman" w:cs="Times New Roman"/>
        </w:rPr>
      </w:pPr>
      <w:r w:rsidRPr="00115C48">
        <w:rPr>
          <w:rFonts w:ascii="Times New Roman" w:eastAsia="黑体" w:hAnsi="Times New Roman" w:cs="黑体" w:hint="eastAsia"/>
        </w:rPr>
        <w:t>六、竞赛评奖</w:t>
      </w:r>
      <w:r w:rsidRPr="00115C48">
        <w:rPr>
          <w:rFonts w:ascii="Times New Roman" w:eastAsia="黑体" w:hAnsi="Times New Roman" w:cs="Times New Roman"/>
        </w:rPr>
        <w:t xml:space="preserve"> </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一</w:t>
      </w:r>
      <w:r w:rsidRPr="00115C48">
        <w:rPr>
          <w:rFonts w:ascii="Times New Roman" w:eastAsia="仿宋_GB2312" w:hAnsi="Times New Roman" w:cs="Times New Roman"/>
        </w:rPr>
        <w:t>)</w:t>
      </w:r>
      <w:r w:rsidRPr="00115C48">
        <w:rPr>
          <w:rFonts w:ascii="Times New Roman" w:eastAsia="仿宋_GB2312" w:hAnsi="Times New Roman" w:cs="仿宋_GB2312" w:hint="eastAsia"/>
        </w:rPr>
        <w:t>奖项设置</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竞赛设教师个人奖和学校组织奖。个人奖按各组别复赛教师人数设奖，其中一等奖</w:t>
      </w:r>
      <w:r w:rsidRPr="00115C48">
        <w:rPr>
          <w:rFonts w:ascii="Times New Roman" w:eastAsia="仿宋_GB2312" w:hAnsi="Times New Roman" w:cs="Times New Roman"/>
        </w:rPr>
        <w:t>15%</w:t>
      </w:r>
      <w:r w:rsidRPr="00115C48">
        <w:rPr>
          <w:rFonts w:ascii="Times New Roman" w:eastAsia="仿宋_GB2312" w:hAnsi="Times New Roman" w:cs="仿宋_GB2312" w:hint="eastAsia"/>
        </w:rPr>
        <w:t>，二等奖</w:t>
      </w:r>
      <w:r w:rsidRPr="00115C48">
        <w:rPr>
          <w:rFonts w:ascii="Times New Roman" w:eastAsia="仿宋_GB2312" w:hAnsi="Times New Roman" w:cs="Times New Roman"/>
        </w:rPr>
        <w:t>25%</w:t>
      </w:r>
      <w:r w:rsidRPr="00115C48">
        <w:rPr>
          <w:rFonts w:ascii="Times New Roman" w:eastAsia="仿宋_GB2312" w:hAnsi="Times New Roman" w:cs="仿宋_GB2312" w:hint="eastAsia"/>
        </w:rPr>
        <w:t>，三等奖</w:t>
      </w:r>
      <w:r w:rsidRPr="00115C48">
        <w:rPr>
          <w:rFonts w:ascii="Times New Roman" w:eastAsia="仿宋_GB2312" w:hAnsi="Times New Roman" w:cs="Times New Roman"/>
        </w:rPr>
        <w:t>40%</w:t>
      </w:r>
      <w:r w:rsidRPr="00115C48">
        <w:rPr>
          <w:rFonts w:ascii="Times New Roman" w:eastAsia="仿宋_GB2312" w:hAnsi="Times New Roman" w:cs="仿宋_GB2312" w:hint="eastAsia"/>
        </w:rPr>
        <w:t>。组织奖按参赛学校总数的</w:t>
      </w:r>
      <w:r w:rsidRPr="00115C48">
        <w:rPr>
          <w:rFonts w:ascii="Times New Roman" w:eastAsia="仿宋_GB2312" w:hAnsi="Times New Roman" w:cs="Times New Roman"/>
        </w:rPr>
        <w:t>20%</w:t>
      </w:r>
      <w:r w:rsidRPr="00115C48">
        <w:rPr>
          <w:rFonts w:ascii="Times New Roman" w:eastAsia="仿宋_GB2312" w:hAnsi="Times New Roman" w:cs="仿宋_GB2312" w:hint="eastAsia"/>
        </w:rPr>
        <w:t>左右设奖。</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二</w:t>
      </w:r>
      <w:r w:rsidRPr="00115C48">
        <w:rPr>
          <w:rFonts w:ascii="Times New Roman" w:eastAsia="仿宋_GB2312" w:hAnsi="Times New Roman" w:cs="Times New Roman"/>
        </w:rPr>
        <w:t>)</w:t>
      </w:r>
      <w:r w:rsidRPr="00115C48">
        <w:rPr>
          <w:rFonts w:ascii="Times New Roman" w:eastAsia="仿宋_GB2312" w:hAnsi="Times New Roman" w:cs="仿宋_GB2312" w:hint="eastAsia"/>
        </w:rPr>
        <w:t>评奖办法</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1.</w:t>
      </w:r>
      <w:r w:rsidRPr="00115C48">
        <w:rPr>
          <w:rFonts w:ascii="Times New Roman" w:eastAsia="仿宋_GB2312" w:hAnsi="Times New Roman" w:cs="仿宋_GB2312" w:hint="eastAsia"/>
        </w:rPr>
        <w:t>个人奖：根据参赛教师的最终成绩排序，按比例依次确定。最终成绩由复赛成绩和决赛成绩折合计算（复赛成绩占</w:t>
      </w:r>
      <w:r w:rsidRPr="00115C48">
        <w:rPr>
          <w:rFonts w:ascii="Times New Roman" w:eastAsia="仿宋_GB2312" w:hAnsi="Times New Roman" w:cs="Times New Roman"/>
        </w:rPr>
        <w:t>50%</w:t>
      </w:r>
      <w:r w:rsidRPr="00115C48">
        <w:rPr>
          <w:rFonts w:ascii="Times New Roman" w:eastAsia="仿宋_GB2312" w:hAnsi="Times New Roman" w:cs="仿宋_GB2312" w:hint="eastAsia"/>
        </w:rPr>
        <w:t>，决赛成绩占</w:t>
      </w:r>
      <w:r w:rsidRPr="00115C48">
        <w:rPr>
          <w:rFonts w:ascii="Times New Roman" w:eastAsia="仿宋_GB2312" w:hAnsi="Times New Roman" w:cs="Times New Roman"/>
        </w:rPr>
        <w:t>50%</w:t>
      </w:r>
      <w:r w:rsidRPr="00115C48">
        <w:rPr>
          <w:rFonts w:ascii="Times New Roman" w:eastAsia="仿宋_GB2312" w:hAnsi="Times New Roman" w:cs="仿宋_GB2312" w:hint="eastAsia"/>
        </w:rPr>
        <w:t>）。若最终成绩相同，则依次以决赛成绩、复赛成绩排序；若所有环节成绩均相同则为并列名次；未参加决赛的参赛教师，按复赛成绩排序，若复赛成绩相同，则以复赛课堂教学视频及教学反思成绩排序，如仍相同则为并列名次。</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2</w:t>
      </w:r>
      <w:r w:rsidRPr="00115C48">
        <w:rPr>
          <w:rFonts w:ascii="Times New Roman" w:eastAsia="仿宋_GB2312" w:hAnsi="Times New Roman" w:cs="仿宋_GB2312" w:hint="eastAsia"/>
        </w:rPr>
        <w:t>．组织奖：综合学校赛事组织及参赛教师获奖等情况，经组委会集体研究确定。</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Times New Roman"/>
        </w:rPr>
        <w:t>(</w:t>
      </w:r>
      <w:r w:rsidRPr="00115C48">
        <w:rPr>
          <w:rFonts w:ascii="Times New Roman" w:eastAsia="仿宋_GB2312" w:hAnsi="Times New Roman" w:cs="仿宋_GB2312" w:hint="eastAsia"/>
        </w:rPr>
        <w:t>三</w:t>
      </w:r>
      <w:r w:rsidRPr="00115C48">
        <w:rPr>
          <w:rFonts w:ascii="Times New Roman" w:eastAsia="仿宋_GB2312" w:hAnsi="Times New Roman" w:cs="Times New Roman"/>
        </w:rPr>
        <w:t>)</w:t>
      </w:r>
      <w:r w:rsidRPr="00115C48">
        <w:rPr>
          <w:rFonts w:ascii="Times New Roman" w:eastAsia="仿宋_GB2312" w:hAnsi="Times New Roman" w:cs="仿宋_GB2312" w:hint="eastAsia"/>
        </w:rPr>
        <w:t>奖励办法</w:t>
      </w:r>
    </w:p>
    <w:p w:rsidR="00B33499" w:rsidRPr="00115C48" w:rsidRDefault="00B33499" w:rsidP="00E40DF2">
      <w:pPr>
        <w:snapToGrid w:val="0"/>
        <w:spacing w:line="600" w:lineRule="exact"/>
        <w:ind w:firstLineChars="200" w:firstLine="31680"/>
        <w:rPr>
          <w:rFonts w:ascii="Times New Roman" w:eastAsia="仿宋_GB2312" w:hAnsi="Times New Roman" w:cs="Times New Roman"/>
        </w:rPr>
      </w:pPr>
      <w:r w:rsidRPr="00115C48">
        <w:rPr>
          <w:rFonts w:ascii="Times New Roman" w:eastAsia="仿宋_GB2312" w:hAnsi="Times New Roman" w:cs="仿宋_GB2312" w:hint="eastAsia"/>
        </w:rPr>
        <w:t>对竞赛获奖教师和单位，由主办单位发文通报并颁发相应的荣誉证书、奖牌或奖金，其中一等奖获奖教师由湖南省教育工会授予“湖南省普通高校教学能手”荣誉称号。</w:t>
      </w:r>
    </w:p>
    <w:p w:rsidR="00B33499" w:rsidRDefault="00B33499" w:rsidP="00115C48">
      <w:pPr>
        <w:snapToGrid w:val="0"/>
        <w:spacing w:line="620" w:lineRule="exact"/>
        <w:rPr>
          <w:rFonts w:ascii="黑体" w:eastAsia="黑体" w:hAnsi="Times New Roman" w:cs="Times New Roman"/>
        </w:rPr>
      </w:pPr>
      <w:r>
        <w:rPr>
          <w:rFonts w:ascii="Times New Roman" w:eastAsia="仿宋_GB2312" w:hAnsi="Times New Roman" w:cs="Times New Roman"/>
        </w:rPr>
        <w:br w:type="page"/>
      </w:r>
      <w:r w:rsidRPr="00115C48">
        <w:rPr>
          <w:rFonts w:ascii="黑体" w:eastAsia="黑体" w:hAnsi="Times New Roman" w:cs="黑体" w:hint="eastAsia"/>
        </w:rPr>
        <w:t>附件</w:t>
      </w:r>
      <w:r w:rsidRPr="00115C48">
        <w:rPr>
          <w:rFonts w:ascii="黑体" w:eastAsia="黑体" w:hAnsi="Times New Roman" w:cs="黑体"/>
        </w:rPr>
        <w:t>2</w:t>
      </w:r>
    </w:p>
    <w:p w:rsidR="00B33499" w:rsidRPr="00115C48" w:rsidRDefault="00B33499" w:rsidP="00115C48">
      <w:pPr>
        <w:snapToGrid w:val="0"/>
        <w:spacing w:line="620" w:lineRule="exact"/>
        <w:rPr>
          <w:rFonts w:ascii="黑体" w:eastAsia="黑体" w:hAnsi="Times New Roman" w:cs="Times New Roman"/>
        </w:rPr>
      </w:pPr>
    </w:p>
    <w:p w:rsidR="00B33499" w:rsidRDefault="00B33499" w:rsidP="00115C48">
      <w:pPr>
        <w:snapToGrid w:val="0"/>
        <w:spacing w:line="620" w:lineRule="exact"/>
        <w:jc w:val="center"/>
        <w:rPr>
          <w:rFonts w:ascii="方正小标宋简体" w:eastAsia="方正小标宋简体" w:hAnsi="Times New Roman" w:cs="Times New Roman"/>
          <w:sz w:val="44"/>
          <w:szCs w:val="44"/>
        </w:rPr>
      </w:pPr>
      <w:r w:rsidRPr="00115C48">
        <w:rPr>
          <w:rFonts w:ascii="方正小标宋简体" w:eastAsia="方正小标宋简体" w:hAnsi="Times New Roman" w:cs="方正小标宋简体"/>
          <w:sz w:val="44"/>
          <w:szCs w:val="44"/>
        </w:rPr>
        <w:t>2016</w:t>
      </w:r>
      <w:r w:rsidRPr="00115C48">
        <w:rPr>
          <w:rFonts w:ascii="方正小标宋简体" w:eastAsia="方正小标宋简体" w:hAnsi="Times New Roman" w:cs="方正小标宋简体" w:hint="eastAsia"/>
          <w:sz w:val="44"/>
          <w:szCs w:val="44"/>
        </w:rPr>
        <w:t>年湖南省普通高校</w:t>
      </w:r>
    </w:p>
    <w:p w:rsidR="00B33499" w:rsidRPr="00115C48" w:rsidRDefault="00B33499" w:rsidP="00115C48">
      <w:pPr>
        <w:snapToGrid w:val="0"/>
        <w:spacing w:line="620" w:lineRule="exact"/>
        <w:jc w:val="center"/>
        <w:rPr>
          <w:rFonts w:ascii="方正小标宋简体" w:eastAsia="方正小标宋简体" w:hAnsi="Times New Roman" w:cs="Times New Roman"/>
          <w:sz w:val="44"/>
          <w:szCs w:val="44"/>
        </w:rPr>
      </w:pPr>
      <w:r w:rsidRPr="00115C48">
        <w:rPr>
          <w:rFonts w:ascii="方正小标宋简体" w:eastAsia="方正小标宋简体" w:hAnsi="Times New Roman" w:cs="方正小标宋简体" w:hint="eastAsia"/>
          <w:sz w:val="44"/>
          <w:szCs w:val="44"/>
        </w:rPr>
        <w:t>教师课堂教学竞赛组委会名单</w:t>
      </w:r>
    </w:p>
    <w:p w:rsidR="00B33499" w:rsidRPr="00115C48" w:rsidRDefault="00B33499" w:rsidP="00115C48">
      <w:pPr>
        <w:snapToGrid w:val="0"/>
        <w:spacing w:line="620" w:lineRule="exact"/>
        <w:rPr>
          <w:rFonts w:ascii="Times New Roman" w:eastAsia="仿宋_GB2312" w:hAnsi="Times New Roman" w:cs="Times New Roman"/>
        </w:rPr>
      </w:pP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黑体" w:hAnsi="Times New Roman" w:cs="黑体" w:hint="eastAsia"/>
        </w:rPr>
        <w:t>主</w:t>
      </w:r>
      <w:r w:rsidRPr="00115C48">
        <w:rPr>
          <w:rFonts w:ascii="Times New Roman" w:eastAsia="黑体" w:hAnsi="Times New Roman" w:cs="Times New Roman"/>
        </w:rPr>
        <w:t xml:space="preserve">  </w:t>
      </w:r>
      <w:r w:rsidRPr="00115C48">
        <w:rPr>
          <w:rFonts w:ascii="Times New Roman" w:eastAsia="黑体" w:hAnsi="Times New Roman" w:cs="黑体" w:hint="eastAsia"/>
        </w:rPr>
        <w:t>任：</w:t>
      </w:r>
      <w:r w:rsidRPr="00115C48">
        <w:rPr>
          <w:rFonts w:ascii="Times New Roman" w:eastAsia="仿宋_GB2312" w:hAnsi="Times New Roman" w:cs="仿宋_GB2312" w:hint="eastAsia"/>
        </w:rPr>
        <w:t>葛建中</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湖南省教育厅党组成员、副厅长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高新明</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湖南省教育工会主席</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黑体" w:hAnsi="Times New Roman" w:cs="黑体" w:hint="eastAsia"/>
        </w:rPr>
        <w:t>副主任：</w:t>
      </w:r>
      <w:r w:rsidRPr="00115C48">
        <w:rPr>
          <w:rFonts w:ascii="Times New Roman" w:eastAsia="仿宋_GB2312" w:hAnsi="Times New Roman" w:cs="仿宋_GB2312" w:hint="eastAsia"/>
        </w:rPr>
        <w:t>张登玉</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衡阳师范学院副院长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唐利斌</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湖南省教育厅高等教育处处长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王常华</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湖南省教育工会副主席</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李倡平</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湖南省教育科学研究院副院长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黑体" w:hAnsi="Times New Roman" w:cs="黑体" w:hint="eastAsia"/>
        </w:rPr>
        <w:t>成</w:t>
      </w:r>
      <w:r w:rsidRPr="00115C48">
        <w:rPr>
          <w:rFonts w:ascii="Times New Roman" w:eastAsia="黑体" w:hAnsi="Times New Roman" w:cs="Times New Roman"/>
        </w:rPr>
        <w:t xml:space="preserve">  </w:t>
      </w:r>
      <w:r w:rsidRPr="00115C48">
        <w:rPr>
          <w:rFonts w:ascii="Times New Roman" w:eastAsia="黑体" w:hAnsi="Times New Roman" w:cs="黑体" w:hint="eastAsia"/>
        </w:rPr>
        <w:t>员：</w:t>
      </w:r>
      <w:r w:rsidRPr="00115C48">
        <w:rPr>
          <w:rFonts w:ascii="Times New Roman" w:eastAsia="仿宋_GB2312" w:hAnsi="Times New Roman" w:cs="仿宋_GB2312" w:hint="eastAsia"/>
        </w:rPr>
        <w:t>罗</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文</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衡阳师范学院教务处处长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张</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平</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湖南省教育厅高等教育处副处长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杨承玖</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湖南省教育厅高等教育处副处长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谢晓文</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湖南省教育工会高教部部长</w:t>
      </w:r>
    </w:p>
    <w:p w:rsidR="00B33499" w:rsidRPr="00115C48" w:rsidRDefault="00B33499" w:rsidP="00115C48">
      <w:pPr>
        <w:snapToGrid w:val="0"/>
        <w:spacing w:line="620" w:lineRule="exact"/>
        <w:rPr>
          <w:rFonts w:ascii="Times New Roman" w:eastAsia="仿宋_GB2312" w:hAnsi="Times New Roman" w:cs="Times New Roman"/>
        </w:rPr>
      </w:pP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陈拥贤</w:t>
      </w:r>
      <w:r w:rsidRPr="00115C48">
        <w:rPr>
          <w:rFonts w:ascii="Times New Roman" w:eastAsia="仿宋_GB2312" w:hAnsi="Times New Roman" w:cs="Times New Roman"/>
        </w:rPr>
        <w:t xml:space="preserve">  </w:t>
      </w:r>
      <w:r w:rsidRPr="00115C48">
        <w:rPr>
          <w:rFonts w:ascii="Times New Roman" w:eastAsia="仿宋_GB2312" w:hAnsi="Times New Roman" w:cs="仿宋_GB2312" w:hint="eastAsia"/>
        </w:rPr>
        <w:t>湖南省教育科学研究院高教所长</w:t>
      </w:r>
    </w:p>
    <w:p w:rsidR="00B33499" w:rsidRPr="00115C48" w:rsidRDefault="00B33499" w:rsidP="00115C48">
      <w:pPr>
        <w:snapToGrid w:val="0"/>
        <w:spacing w:line="620" w:lineRule="exact"/>
        <w:rPr>
          <w:rFonts w:ascii="Times New Roman" w:eastAsia="仿宋_GB2312" w:hAnsi="Times New Roman" w:cs="Times New Roman"/>
        </w:rPr>
      </w:pPr>
    </w:p>
    <w:sectPr w:rsidR="00B33499" w:rsidRPr="00115C48" w:rsidSect="00115C48">
      <w:footerReference w:type="default" r:id="rId6"/>
      <w:pgSz w:w="11906" w:h="16838"/>
      <w:pgMar w:top="1440" w:right="1800" w:bottom="1440" w:left="1800"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499" w:rsidRDefault="00B33499">
      <w:pPr>
        <w:rPr>
          <w:rFonts w:cs="Times New Roman"/>
        </w:rPr>
      </w:pPr>
      <w:r>
        <w:rPr>
          <w:rFonts w:cs="Times New Roman"/>
        </w:rPr>
        <w:separator/>
      </w:r>
    </w:p>
  </w:endnote>
  <w:endnote w:type="continuationSeparator" w:id="0">
    <w:p w:rsidR="00B33499" w:rsidRDefault="00B3349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99" w:rsidRPr="00115C48" w:rsidRDefault="00B33499" w:rsidP="00115C48">
    <w:pPr>
      <w:pStyle w:val="Footer"/>
      <w:framePr w:w="901" w:wrap="auto" w:vAnchor="text" w:hAnchor="margin" w:xAlign="outside" w:y="-5"/>
      <w:rPr>
        <w:rStyle w:val="PageNumber"/>
        <w:rFonts w:ascii="宋体"/>
        <w:sz w:val="28"/>
        <w:szCs w:val="28"/>
      </w:rPr>
    </w:pPr>
    <w:r w:rsidRPr="00115C48">
      <w:rPr>
        <w:rStyle w:val="PageNumber"/>
        <w:rFonts w:ascii="宋体" w:hAnsi="宋体" w:cs="宋体"/>
        <w:sz w:val="28"/>
        <w:szCs w:val="28"/>
      </w:rPr>
      <w:t>—</w:t>
    </w:r>
    <w:r w:rsidRPr="00115C48">
      <w:rPr>
        <w:rStyle w:val="PageNumber"/>
        <w:rFonts w:ascii="宋体" w:hAnsi="宋体" w:cs="宋体"/>
        <w:sz w:val="28"/>
        <w:szCs w:val="28"/>
      </w:rPr>
      <w:fldChar w:fldCharType="begin"/>
    </w:r>
    <w:r w:rsidRPr="00115C48">
      <w:rPr>
        <w:rStyle w:val="PageNumber"/>
        <w:rFonts w:ascii="宋体" w:hAnsi="宋体" w:cs="宋体"/>
        <w:sz w:val="28"/>
        <w:szCs w:val="28"/>
      </w:rPr>
      <w:instrText xml:space="preserve">PAGE  </w:instrText>
    </w:r>
    <w:r w:rsidRPr="00115C48">
      <w:rPr>
        <w:rStyle w:val="PageNumber"/>
        <w:rFonts w:ascii="宋体" w:hAnsi="宋体" w:cs="宋体"/>
        <w:sz w:val="28"/>
        <w:szCs w:val="28"/>
      </w:rPr>
      <w:fldChar w:fldCharType="separate"/>
    </w:r>
    <w:r>
      <w:rPr>
        <w:rStyle w:val="PageNumber"/>
        <w:rFonts w:ascii="宋体" w:hAnsi="宋体" w:cs="宋体"/>
        <w:noProof/>
        <w:sz w:val="28"/>
        <w:szCs w:val="28"/>
      </w:rPr>
      <w:t>4</w:t>
    </w:r>
    <w:r w:rsidRPr="00115C48">
      <w:rPr>
        <w:rStyle w:val="PageNumber"/>
        <w:rFonts w:ascii="宋体" w:hAnsi="宋体" w:cs="宋体"/>
        <w:sz w:val="28"/>
        <w:szCs w:val="28"/>
      </w:rPr>
      <w:fldChar w:fldCharType="end"/>
    </w:r>
    <w:r w:rsidRPr="00115C48">
      <w:rPr>
        <w:rStyle w:val="PageNumber"/>
        <w:rFonts w:ascii="宋体" w:hAnsi="宋体" w:cs="宋体"/>
        <w:sz w:val="28"/>
        <w:szCs w:val="28"/>
      </w:rPr>
      <w:t>—</w:t>
    </w:r>
  </w:p>
  <w:p w:rsidR="00B33499" w:rsidRDefault="00B33499" w:rsidP="00115C48">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499" w:rsidRDefault="00B33499">
      <w:pPr>
        <w:rPr>
          <w:rFonts w:cs="Times New Roman"/>
        </w:rPr>
      </w:pPr>
      <w:r>
        <w:rPr>
          <w:rFonts w:cs="Times New Roman"/>
        </w:rPr>
        <w:separator/>
      </w:r>
    </w:p>
  </w:footnote>
  <w:footnote w:type="continuationSeparator" w:id="0">
    <w:p w:rsidR="00B33499" w:rsidRDefault="00B33499">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6AA6"/>
    <w:rsid w:val="00000212"/>
    <w:rsid w:val="00000AD5"/>
    <w:rsid w:val="00000F56"/>
    <w:rsid w:val="0000144F"/>
    <w:rsid w:val="00002044"/>
    <w:rsid w:val="00002233"/>
    <w:rsid w:val="00003AA6"/>
    <w:rsid w:val="00003ADD"/>
    <w:rsid w:val="00005103"/>
    <w:rsid w:val="00005286"/>
    <w:rsid w:val="000058B1"/>
    <w:rsid w:val="00005A9D"/>
    <w:rsid w:val="00005D69"/>
    <w:rsid w:val="00006139"/>
    <w:rsid w:val="00006174"/>
    <w:rsid w:val="00006C9E"/>
    <w:rsid w:val="000101C8"/>
    <w:rsid w:val="00010527"/>
    <w:rsid w:val="00010C3C"/>
    <w:rsid w:val="00011FE4"/>
    <w:rsid w:val="000128A7"/>
    <w:rsid w:val="00012F2B"/>
    <w:rsid w:val="000131D8"/>
    <w:rsid w:val="00013D16"/>
    <w:rsid w:val="00014DFB"/>
    <w:rsid w:val="00017410"/>
    <w:rsid w:val="000177AC"/>
    <w:rsid w:val="0002029A"/>
    <w:rsid w:val="00020433"/>
    <w:rsid w:val="00020A3F"/>
    <w:rsid w:val="00020EAA"/>
    <w:rsid w:val="000220B7"/>
    <w:rsid w:val="000223A5"/>
    <w:rsid w:val="00022739"/>
    <w:rsid w:val="00022CBD"/>
    <w:rsid w:val="00022E1F"/>
    <w:rsid w:val="00022FCD"/>
    <w:rsid w:val="00024822"/>
    <w:rsid w:val="00025856"/>
    <w:rsid w:val="000270B9"/>
    <w:rsid w:val="00027462"/>
    <w:rsid w:val="0002756B"/>
    <w:rsid w:val="0003088C"/>
    <w:rsid w:val="00031B20"/>
    <w:rsid w:val="00031C33"/>
    <w:rsid w:val="00031F35"/>
    <w:rsid w:val="000329F2"/>
    <w:rsid w:val="00032AC8"/>
    <w:rsid w:val="00032D82"/>
    <w:rsid w:val="00032E32"/>
    <w:rsid w:val="0003304E"/>
    <w:rsid w:val="000334E4"/>
    <w:rsid w:val="00033C51"/>
    <w:rsid w:val="00033D4E"/>
    <w:rsid w:val="00033E16"/>
    <w:rsid w:val="00033ED1"/>
    <w:rsid w:val="000350E1"/>
    <w:rsid w:val="00035F69"/>
    <w:rsid w:val="00036012"/>
    <w:rsid w:val="000364FF"/>
    <w:rsid w:val="0003673E"/>
    <w:rsid w:val="00036BEB"/>
    <w:rsid w:val="00037258"/>
    <w:rsid w:val="000372F3"/>
    <w:rsid w:val="00037C95"/>
    <w:rsid w:val="00037DE1"/>
    <w:rsid w:val="00040B4E"/>
    <w:rsid w:val="00040C93"/>
    <w:rsid w:val="00041036"/>
    <w:rsid w:val="000412CB"/>
    <w:rsid w:val="000422B8"/>
    <w:rsid w:val="00042808"/>
    <w:rsid w:val="0004298A"/>
    <w:rsid w:val="00043AF6"/>
    <w:rsid w:val="00044154"/>
    <w:rsid w:val="00044291"/>
    <w:rsid w:val="00044635"/>
    <w:rsid w:val="00045EA6"/>
    <w:rsid w:val="0004624A"/>
    <w:rsid w:val="00046A36"/>
    <w:rsid w:val="000473C6"/>
    <w:rsid w:val="0005109B"/>
    <w:rsid w:val="0005123F"/>
    <w:rsid w:val="0005148E"/>
    <w:rsid w:val="0005282E"/>
    <w:rsid w:val="00052CDD"/>
    <w:rsid w:val="00053056"/>
    <w:rsid w:val="0005327B"/>
    <w:rsid w:val="0005377E"/>
    <w:rsid w:val="00053BCB"/>
    <w:rsid w:val="00053DA1"/>
    <w:rsid w:val="00054105"/>
    <w:rsid w:val="00055FBD"/>
    <w:rsid w:val="000569C2"/>
    <w:rsid w:val="00057ABC"/>
    <w:rsid w:val="000607BB"/>
    <w:rsid w:val="00060A32"/>
    <w:rsid w:val="00060E4C"/>
    <w:rsid w:val="00061983"/>
    <w:rsid w:val="00061B7A"/>
    <w:rsid w:val="00061B97"/>
    <w:rsid w:val="00061F42"/>
    <w:rsid w:val="00062621"/>
    <w:rsid w:val="000626DA"/>
    <w:rsid w:val="00062741"/>
    <w:rsid w:val="00062AC7"/>
    <w:rsid w:val="00062E2D"/>
    <w:rsid w:val="00064AA9"/>
    <w:rsid w:val="00064FC9"/>
    <w:rsid w:val="0006510B"/>
    <w:rsid w:val="00065B8A"/>
    <w:rsid w:val="00065F28"/>
    <w:rsid w:val="000672AC"/>
    <w:rsid w:val="00067551"/>
    <w:rsid w:val="00067921"/>
    <w:rsid w:val="00067A9F"/>
    <w:rsid w:val="00070248"/>
    <w:rsid w:val="000702A5"/>
    <w:rsid w:val="000703E3"/>
    <w:rsid w:val="00070D15"/>
    <w:rsid w:val="00071038"/>
    <w:rsid w:val="000722AD"/>
    <w:rsid w:val="000722EE"/>
    <w:rsid w:val="00072404"/>
    <w:rsid w:val="00072A71"/>
    <w:rsid w:val="00072B4B"/>
    <w:rsid w:val="00072D15"/>
    <w:rsid w:val="00072E85"/>
    <w:rsid w:val="00073C2D"/>
    <w:rsid w:val="00073E2E"/>
    <w:rsid w:val="00073E97"/>
    <w:rsid w:val="000743DE"/>
    <w:rsid w:val="000745C3"/>
    <w:rsid w:val="00074849"/>
    <w:rsid w:val="00075896"/>
    <w:rsid w:val="00075DC5"/>
    <w:rsid w:val="00075EAD"/>
    <w:rsid w:val="00077548"/>
    <w:rsid w:val="00077F77"/>
    <w:rsid w:val="0008070D"/>
    <w:rsid w:val="00080941"/>
    <w:rsid w:val="000814FB"/>
    <w:rsid w:val="00081C0D"/>
    <w:rsid w:val="00082633"/>
    <w:rsid w:val="0008266F"/>
    <w:rsid w:val="00082A5C"/>
    <w:rsid w:val="000833C3"/>
    <w:rsid w:val="00083586"/>
    <w:rsid w:val="000837A2"/>
    <w:rsid w:val="00084597"/>
    <w:rsid w:val="00084CF7"/>
    <w:rsid w:val="0008542F"/>
    <w:rsid w:val="0008673B"/>
    <w:rsid w:val="00086E10"/>
    <w:rsid w:val="0008745C"/>
    <w:rsid w:val="0009052F"/>
    <w:rsid w:val="000905CE"/>
    <w:rsid w:val="000909EC"/>
    <w:rsid w:val="00090D9A"/>
    <w:rsid w:val="00090F41"/>
    <w:rsid w:val="0009107D"/>
    <w:rsid w:val="00091623"/>
    <w:rsid w:val="000917D6"/>
    <w:rsid w:val="00091936"/>
    <w:rsid w:val="000921FB"/>
    <w:rsid w:val="00092286"/>
    <w:rsid w:val="000923AB"/>
    <w:rsid w:val="00092528"/>
    <w:rsid w:val="00092B81"/>
    <w:rsid w:val="00092F6B"/>
    <w:rsid w:val="00093FB4"/>
    <w:rsid w:val="00094F32"/>
    <w:rsid w:val="00096692"/>
    <w:rsid w:val="00096859"/>
    <w:rsid w:val="00096920"/>
    <w:rsid w:val="00096B97"/>
    <w:rsid w:val="00096E24"/>
    <w:rsid w:val="0009727F"/>
    <w:rsid w:val="0009737C"/>
    <w:rsid w:val="00097D90"/>
    <w:rsid w:val="00097EA9"/>
    <w:rsid w:val="00097F32"/>
    <w:rsid w:val="000A0410"/>
    <w:rsid w:val="000A078E"/>
    <w:rsid w:val="000A0A42"/>
    <w:rsid w:val="000A1BA6"/>
    <w:rsid w:val="000A32A3"/>
    <w:rsid w:val="000A49F3"/>
    <w:rsid w:val="000A4E98"/>
    <w:rsid w:val="000A4F75"/>
    <w:rsid w:val="000A568C"/>
    <w:rsid w:val="000A5942"/>
    <w:rsid w:val="000A5E43"/>
    <w:rsid w:val="000A62EE"/>
    <w:rsid w:val="000B0748"/>
    <w:rsid w:val="000B079D"/>
    <w:rsid w:val="000B1BAC"/>
    <w:rsid w:val="000B21CA"/>
    <w:rsid w:val="000B25DF"/>
    <w:rsid w:val="000B297E"/>
    <w:rsid w:val="000B2B3D"/>
    <w:rsid w:val="000B2F09"/>
    <w:rsid w:val="000B35D1"/>
    <w:rsid w:val="000B37DC"/>
    <w:rsid w:val="000B38C7"/>
    <w:rsid w:val="000B40C9"/>
    <w:rsid w:val="000B4101"/>
    <w:rsid w:val="000B4EB9"/>
    <w:rsid w:val="000B5D83"/>
    <w:rsid w:val="000B5FCD"/>
    <w:rsid w:val="000B70B3"/>
    <w:rsid w:val="000B75E8"/>
    <w:rsid w:val="000B7926"/>
    <w:rsid w:val="000C18F0"/>
    <w:rsid w:val="000C1F1D"/>
    <w:rsid w:val="000C2EDB"/>
    <w:rsid w:val="000C35AB"/>
    <w:rsid w:val="000C39A0"/>
    <w:rsid w:val="000C3D54"/>
    <w:rsid w:val="000C4171"/>
    <w:rsid w:val="000C5010"/>
    <w:rsid w:val="000C505D"/>
    <w:rsid w:val="000C57CA"/>
    <w:rsid w:val="000C7836"/>
    <w:rsid w:val="000C7C3B"/>
    <w:rsid w:val="000D19DD"/>
    <w:rsid w:val="000D31B2"/>
    <w:rsid w:val="000D3B9F"/>
    <w:rsid w:val="000D3D4A"/>
    <w:rsid w:val="000D4318"/>
    <w:rsid w:val="000D4D7C"/>
    <w:rsid w:val="000D4EFB"/>
    <w:rsid w:val="000D5F1A"/>
    <w:rsid w:val="000D6F32"/>
    <w:rsid w:val="000D70D0"/>
    <w:rsid w:val="000D7752"/>
    <w:rsid w:val="000E03CD"/>
    <w:rsid w:val="000E2D0C"/>
    <w:rsid w:val="000E2DC4"/>
    <w:rsid w:val="000E3697"/>
    <w:rsid w:val="000E46CA"/>
    <w:rsid w:val="000E4EC5"/>
    <w:rsid w:val="000E5055"/>
    <w:rsid w:val="000E50AE"/>
    <w:rsid w:val="000E535B"/>
    <w:rsid w:val="000E5591"/>
    <w:rsid w:val="000E56A6"/>
    <w:rsid w:val="000E6B29"/>
    <w:rsid w:val="000E7473"/>
    <w:rsid w:val="000E7500"/>
    <w:rsid w:val="000E7E44"/>
    <w:rsid w:val="000F0656"/>
    <w:rsid w:val="000F07D5"/>
    <w:rsid w:val="000F0CF8"/>
    <w:rsid w:val="000F0D1D"/>
    <w:rsid w:val="000F153C"/>
    <w:rsid w:val="000F2D4B"/>
    <w:rsid w:val="000F353A"/>
    <w:rsid w:val="000F3F1A"/>
    <w:rsid w:val="000F40EB"/>
    <w:rsid w:val="000F40F8"/>
    <w:rsid w:val="000F4D63"/>
    <w:rsid w:val="000F4DCB"/>
    <w:rsid w:val="000F4DFF"/>
    <w:rsid w:val="000F5055"/>
    <w:rsid w:val="000F5357"/>
    <w:rsid w:val="000F5836"/>
    <w:rsid w:val="000F5B4F"/>
    <w:rsid w:val="000F5E7A"/>
    <w:rsid w:val="000F73EE"/>
    <w:rsid w:val="000F74FE"/>
    <w:rsid w:val="000F7A5A"/>
    <w:rsid w:val="000F7CE6"/>
    <w:rsid w:val="0010144E"/>
    <w:rsid w:val="00101709"/>
    <w:rsid w:val="00102B59"/>
    <w:rsid w:val="00102C5E"/>
    <w:rsid w:val="00102FCE"/>
    <w:rsid w:val="0010444D"/>
    <w:rsid w:val="00104692"/>
    <w:rsid w:val="00104890"/>
    <w:rsid w:val="00104DF1"/>
    <w:rsid w:val="00105348"/>
    <w:rsid w:val="00105699"/>
    <w:rsid w:val="00105BC5"/>
    <w:rsid w:val="00105D1A"/>
    <w:rsid w:val="001061FF"/>
    <w:rsid w:val="00106A5E"/>
    <w:rsid w:val="00107EF4"/>
    <w:rsid w:val="001107A0"/>
    <w:rsid w:val="00110DFC"/>
    <w:rsid w:val="00111142"/>
    <w:rsid w:val="00111450"/>
    <w:rsid w:val="00111695"/>
    <w:rsid w:val="0011240D"/>
    <w:rsid w:val="00112A2F"/>
    <w:rsid w:val="00112B40"/>
    <w:rsid w:val="00113325"/>
    <w:rsid w:val="001134F9"/>
    <w:rsid w:val="001137C3"/>
    <w:rsid w:val="0011381F"/>
    <w:rsid w:val="00113F54"/>
    <w:rsid w:val="00114100"/>
    <w:rsid w:val="00114C6B"/>
    <w:rsid w:val="00115427"/>
    <w:rsid w:val="00115691"/>
    <w:rsid w:val="0011597C"/>
    <w:rsid w:val="00115B22"/>
    <w:rsid w:val="00115C1C"/>
    <w:rsid w:val="00115C48"/>
    <w:rsid w:val="0011682A"/>
    <w:rsid w:val="001168A6"/>
    <w:rsid w:val="00116E68"/>
    <w:rsid w:val="00116F19"/>
    <w:rsid w:val="00117B0D"/>
    <w:rsid w:val="001206F7"/>
    <w:rsid w:val="00120F0D"/>
    <w:rsid w:val="00121AE1"/>
    <w:rsid w:val="00121AF6"/>
    <w:rsid w:val="00122855"/>
    <w:rsid w:val="00122DCC"/>
    <w:rsid w:val="001230C3"/>
    <w:rsid w:val="00123E41"/>
    <w:rsid w:val="00123FB5"/>
    <w:rsid w:val="0012497A"/>
    <w:rsid w:val="00124B07"/>
    <w:rsid w:val="00124BBF"/>
    <w:rsid w:val="001250C3"/>
    <w:rsid w:val="001251F5"/>
    <w:rsid w:val="001253D2"/>
    <w:rsid w:val="001259E8"/>
    <w:rsid w:val="00126370"/>
    <w:rsid w:val="00126CD8"/>
    <w:rsid w:val="00126FC7"/>
    <w:rsid w:val="001307FA"/>
    <w:rsid w:val="00130FDD"/>
    <w:rsid w:val="0013141E"/>
    <w:rsid w:val="00131453"/>
    <w:rsid w:val="00131B1E"/>
    <w:rsid w:val="00132424"/>
    <w:rsid w:val="001330C8"/>
    <w:rsid w:val="00134AF3"/>
    <w:rsid w:val="00134ECB"/>
    <w:rsid w:val="00135670"/>
    <w:rsid w:val="00136C14"/>
    <w:rsid w:val="00136CEB"/>
    <w:rsid w:val="0013715D"/>
    <w:rsid w:val="00137872"/>
    <w:rsid w:val="00137AE2"/>
    <w:rsid w:val="00140624"/>
    <w:rsid w:val="001407E4"/>
    <w:rsid w:val="00141BA1"/>
    <w:rsid w:val="0014239B"/>
    <w:rsid w:val="00142693"/>
    <w:rsid w:val="00142DED"/>
    <w:rsid w:val="001430E9"/>
    <w:rsid w:val="001437DA"/>
    <w:rsid w:val="00143988"/>
    <w:rsid w:val="00143A6C"/>
    <w:rsid w:val="00143A71"/>
    <w:rsid w:val="0014401D"/>
    <w:rsid w:val="0014514F"/>
    <w:rsid w:val="00145D56"/>
    <w:rsid w:val="0014653C"/>
    <w:rsid w:val="00146656"/>
    <w:rsid w:val="00146B80"/>
    <w:rsid w:val="00147876"/>
    <w:rsid w:val="00147AA3"/>
    <w:rsid w:val="00147DA3"/>
    <w:rsid w:val="0015061D"/>
    <w:rsid w:val="0015159B"/>
    <w:rsid w:val="001520FE"/>
    <w:rsid w:val="00152A34"/>
    <w:rsid w:val="001534AE"/>
    <w:rsid w:val="0015353A"/>
    <w:rsid w:val="0015376F"/>
    <w:rsid w:val="001543A0"/>
    <w:rsid w:val="00156306"/>
    <w:rsid w:val="00156863"/>
    <w:rsid w:val="0015793E"/>
    <w:rsid w:val="00161856"/>
    <w:rsid w:val="001620AB"/>
    <w:rsid w:val="0016277D"/>
    <w:rsid w:val="00162913"/>
    <w:rsid w:val="00162CCB"/>
    <w:rsid w:val="00163556"/>
    <w:rsid w:val="001639E1"/>
    <w:rsid w:val="001654C3"/>
    <w:rsid w:val="00165F87"/>
    <w:rsid w:val="001664A6"/>
    <w:rsid w:val="0016677F"/>
    <w:rsid w:val="00166BA7"/>
    <w:rsid w:val="00167518"/>
    <w:rsid w:val="00170128"/>
    <w:rsid w:val="00172686"/>
    <w:rsid w:val="001727D4"/>
    <w:rsid w:val="00173089"/>
    <w:rsid w:val="001730DE"/>
    <w:rsid w:val="001738A2"/>
    <w:rsid w:val="00173C71"/>
    <w:rsid w:val="00173F67"/>
    <w:rsid w:val="00174416"/>
    <w:rsid w:val="00174623"/>
    <w:rsid w:val="00174D30"/>
    <w:rsid w:val="00174F7E"/>
    <w:rsid w:val="00175555"/>
    <w:rsid w:val="00176897"/>
    <w:rsid w:val="00180199"/>
    <w:rsid w:val="00180363"/>
    <w:rsid w:val="001803D0"/>
    <w:rsid w:val="001806DF"/>
    <w:rsid w:val="001807C0"/>
    <w:rsid w:val="00180F2E"/>
    <w:rsid w:val="001819E0"/>
    <w:rsid w:val="0018240A"/>
    <w:rsid w:val="0018268F"/>
    <w:rsid w:val="00183010"/>
    <w:rsid w:val="00183538"/>
    <w:rsid w:val="001837A2"/>
    <w:rsid w:val="0018590B"/>
    <w:rsid w:val="00185D66"/>
    <w:rsid w:val="001863D3"/>
    <w:rsid w:val="00187206"/>
    <w:rsid w:val="00187292"/>
    <w:rsid w:val="00190C88"/>
    <w:rsid w:val="001916F8"/>
    <w:rsid w:val="001922BE"/>
    <w:rsid w:val="00193393"/>
    <w:rsid w:val="00195283"/>
    <w:rsid w:val="001957AB"/>
    <w:rsid w:val="001959E2"/>
    <w:rsid w:val="001960B2"/>
    <w:rsid w:val="0019643B"/>
    <w:rsid w:val="001A052B"/>
    <w:rsid w:val="001A0ACC"/>
    <w:rsid w:val="001A0D0E"/>
    <w:rsid w:val="001A0D27"/>
    <w:rsid w:val="001A0E70"/>
    <w:rsid w:val="001A0ECC"/>
    <w:rsid w:val="001A0F1D"/>
    <w:rsid w:val="001A162F"/>
    <w:rsid w:val="001A201D"/>
    <w:rsid w:val="001A2317"/>
    <w:rsid w:val="001A3009"/>
    <w:rsid w:val="001A34A6"/>
    <w:rsid w:val="001A4A6B"/>
    <w:rsid w:val="001A4BB2"/>
    <w:rsid w:val="001A63E0"/>
    <w:rsid w:val="001A657C"/>
    <w:rsid w:val="001A68E9"/>
    <w:rsid w:val="001A6C23"/>
    <w:rsid w:val="001A7859"/>
    <w:rsid w:val="001B0EEE"/>
    <w:rsid w:val="001B1105"/>
    <w:rsid w:val="001B13EB"/>
    <w:rsid w:val="001B1653"/>
    <w:rsid w:val="001B1BF7"/>
    <w:rsid w:val="001B1C11"/>
    <w:rsid w:val="001B1DE6"/>
    <w:rsid w:val="001B23B9"/>
    <w:rsid w:val="001B315C"/>
    <w:rsid w:val="001B35C0"/>
    <w:rsid w:val="001B36C4"/>
    <w:rsid w:val="001B3E8C"/>
    <w:rsid w:val="001B4A71"/>
    <w:rsid w:val="001B4E1A"/>
    <w:rsid w:val="001B5FF2"/>
    <w:rsid w:val="001B628C"/>
    <w:rsid w:val="001B64DE"/>
    <w:rsid w:val="001B6E74"/>
    <w:rsid w:val="001B7017"/>
    <w:rsid w:val="001B76E5"/>
    <w:rsid w:val="001C0660"/>
    <w:rsid w:val="001C0B58"/>
    <w:rsid w:val="001C1317"/>
    <w:rsid w:val="001C2810"/>
    <w:rsid w:val="001C31B2"/>
    <w:rsid w:val="001C322B"/>
    <w:rsid w:val="001C35CC"/>
    <w:rsid w:val="001C37F5"/>
    <w:rsid w:val="001C38C7"/>
    <w:rsid w:val="001C4762"/>
    <w:rsid w:val="001C4807"/>
    <w:rsid w:val="001C5703"/>
    <w:rsid w:val="001C5C78"/>
    <w:rsid w:val="001C5D85"/>
    <w:rsid w:val="001C68D4"/>
    <w:rsid w:val="001C6F27"/>
    <w:rsid w:val="001C7732"/>
    <w:rsid w:val="001C7ABE"/>
    <w:rsid w:val="001C7E5E"/>
    <w:rsid w:val="001C7F59"/>
    <w:rsid w:val="001C7F79"/>
    <w:rsid w:val="001D0A0E"/>
    <w:rsid w:val="001D0C16"/>
    <w:rsid w:val="001D0EF5"/>
    <w:rsid w:val="001D13F4"/>
    <w:rsid w:val="001D16D7"/>
    <w:rsid w:val="001D1CA7"/>
    <w:rsid w:val="001D1D2E"/>
    <w:rsid w:val="001D1F53"/>
    <w:rsid w:val="001D2385"/>
    <w:rsid w:val="001D2530"/>
    <w:rsid w:val="001D3068"/>
    <w:rsid w:val="001D3955"/>
    <w:rsid w:val="001D4E32"/>
    <w:rsid w:val="001D5C03"/>
    <w:rsid w:val="001D5D11"/>
    <w:rsid w:val="001D5DDB"/>
    <w:rsid w:val="001D6169"/>
    <w:rsid w:val="001D6F8E"/>
    <w:rsid w:val="001D7349"/>
    <w:rsid w:val="001D760E"/>
    <w:rsid w:val="001D79C0"/>
    <w:rsid w:val="001D7C03"/>
    <w:rsid w:val="001E0807"/>
    <w:rsid w:val="001E0A22"/>
    <w:rsid w:val="001E0D71"/>
    <w:rsid w:val="001E2437"/>
    <w:rsid w:val="001E2C8D"/>
    <w:rsid w:val="001E3021"/>
    <w:rsid w:val="001E4657"/>
    <w:rsid w:val="001E498A"/>
    <w:rsid w:val="001E5FD8"/>
    <w:rsid w:val="001E61B3"/>
    <w:rsid w:val="001E63F4"/>
    <w:rsid w:val="001E6D48"/>
    <w:rsid w:val="001E7907"/>
    <w:rsid w:val="001E7A80"/>
    <w:rsid w:val="001E7B37"/>
    <w:rsid w:val="001F0177"/>
    <w:rsid w:val="001F01F5"/>
    <w:rsid w:val="001F04F3"/>
    <w:rsid w:val="001F13BF"/>
    <w:rsid w:val="001F17D8"/>
    <w:rsid w:val="001F1D14"/>
    <w:rsid w:val="001F2283"/>
    <w:rsid w:val="001F24A7"/>
    <w:rsid w:val="001F274D"/>
    <w:rsid w:val="001F337A"/>
    <w:rsid w:val="001F33D2"/>
    <w:rsid w:val="001F3F0E"/>
    <w:rsid w:val="001F3FF2"/>
    <w:rsid w:val="001F44B6"/>
    <w:rsid w:val="001F5282"/>
    <w:rsid w:val="001F5B7F"/>
    <w:rsid w:val="001F5E9D"/>
    <w:rsid w:val="001F68BC"/>
    <w:rsid w:val="001F6B41"/>
    <w:rsid w:val="001F6E41"/>
    <w:rsid w:val="001F70A5"/>
    <w:rsid w:val="002009BC"/>
    <w:rsid w:val="00200D8F"/>
    <w:rsid w:val="00200ED8"/>
    <w:rsid w:val="00201114"/>
    <w:rsid w:val="0020111B"/>
    <w:rsid w:val="00201751"/>
    <w:rsid w:val="0020178B"/>
    <w:rsid w:val="00203074"/>
    <w:rsid w:val="0020327C"/>
    <w:rsid w:val="00203CEE"/>
    <w:rsid w:val="00204034"/>
    <w:rsid w:val="00205769"/>
    <w:rsid w:val="00205A1A"/>
    <w:rsid w:val="00205C06"/>
    <w:rsid w:val="00205DB8"/>
    <w:rsid w:val="002066FF"/>
    <w:rsid w:val="00206752"/>
    <w:rsid w:val="00206DCB"/>
    <w:rsid w:val="00207018"/>
    <w:rsid w:val="00207976"/>
    <w:rsid w:val="00207D68"/>
    <w:rsid w:val="0021043C"/>
    <w:rsid w:val="00211696"/>
    <w:rsid w:val="00211A29"/>
    <w:rsid w:val="00211D9F"/>
    <w:rsid w:val="0021205E"/>
    <w:rsid w:val="00212DFB"/>
    <w:rsid w:val="00213030"/>
    <w:rsid w:val="0021309D"/>
    <w:rsid w:val="00214085"/>
    <w:rsid w:val="002144DA"/>
    <w:rsid w:val="00215200"/>
    <w:rsid w:val="002164CD"/>
    <w:rsid w:val="00217BD6"/>
    <w:rsid w:val="00217D75"/>
    <w:rsid w:val="002200EB"/>
    <w:rsid w:val="00221DC6"/>
    <w:rsid w:val="00222E6E"/>
    <w:rsid w:val="00223619"/>
    <w:rsid w:val="0022375E"/>
    <w:rsid w:val="00223864"/>
    <w:rsid w:val="00223913"/>
    <w:rsid w:val="00224475"/>
    <w:rsid w:val="002253EC"/>
    <w:rsid w:val="00230844"/>
    <w:rsid w:val="00231910"/>
    <w:rsid w:val="00231A58"/>
    <w:rsid w:val="00231B7B"/>
    <w:rsid w:val="00233463"/>
    <w:rsid w:val="00234CE2"/>
    <w:rsid w:val="00234FB1"/>
    <w:rsid w:val="00234FC8"/>
    <w:rsid w:val="00235516"/>
    <w:rsid w:val="00235642"/>
    <w:rsid w:val="002371AC"/>
    <w:rsid w:val="00237445"/>
    <w:rsid w:val="002378D4"/>
    <w:rsid w:val="00241676"/>
    <w:rsid w:val="00241B96"/>
    <w:rsid w:val="0024326A"/>
    <w:rsid w:val="00243631"/>
    <w:rsid w:val="002437C6"/>
    <w:rsid w:val="00243A40"/>
    <w:rsid w:val="00243E1A"/>
    <w:rsid w:val="0024474B"/>
    <w:rsid w:val="00246ECD"/>
    <w:rsid w:val="00246F5F"/>
    <w:rsid w:val="0024740C"/>
    <w:rsid w:val="0024772A"/>
    <w:rsid w:val="002479BD"/>
    <w:rsid w:val="00247CE9"/>
    <w:rsid w:val="00247D55"/>
    <w:rsid w:val="00250249"/>
    <w:rsid w:val="00252ABD"/>
    <w:rsid w:val="0025335D"/>
    <w:rsid w:val="00253F10"/>
    <w:rsid w:val="00253F37"/>
    <w:rsid w:val="00254946"/>
    <w:rsid w:val="00255692"/>
    <w:rsid w:val="00255938"/>
    <w:rsid w:val="00255A6F"/>
    <w:rsid w:val="00256415"/>
    <w:rsid w:val="0025744D"/>
    <w:rsid w:val="002575B2"/>
    <w:rsid w:val="00257F04"/>
    <w:rsid w:val="0026027D"/>
    <w:rsid w:val="00260A51"/>
    <w:rsid w:val="00260F70"/>
    <w:rsid w:val="0026195F"/>
    <w:rsid w:val="00261973"/>
    <w:rsid w:val="00261EB8"/>
    <w:rsid w:val="002646DA"/>
    <w:rsid w:val="00264812"/>
    <w:rsid w:val="0026521E"/>
    <w:rsid w:val="002653BF"/>
    <w:rsid w:val="002657CF"/>
    <w:rsid w:val="00265A87"/>
    <w:rsid w:val="00266740"/>
    <w:rsid w:val="00266AEE"/>
    <w:rsid w:val="0026725E"/>
    <w:rsid w:val="00267CB0"/>
    <w:rsid w:val="00270430"/>
    <w:rsid w:val="00270BDF"/>
    <w:rsid w:val="00270D18"/>
    <w:rsid w:val="002721A1"/>
    <w:rsid w:val="002723DA"/>
    <w:rsid w:val="00272468"/>
    <w:rsid w:val="00272B3F"/>
    <w:rsid w:val="00273450"/>
    <w:rsid w:val="00273787"/>
    <w:rsid w:val="00274DF8"/>
    <w:rsid w:val="0027535A"/>
    <w:rsid w:val="00275921"/>
    <w:rsid w:val="00275D86"/>
    <w:rsid w:val="00277248"/>
    <w:rsid w:val="00277EE6"/>
    <w:rsid w:val="00277F9A"/>
    <w:rsid w:val="00280EE1"/>
    <w:rsid w:val="002814A5"/>
    <w:rsid w:val="00281C33"/>
    <w:rsid w:val="00282833"/>
    <w:rsid w:val="00282C47"/>
    <w:rsid w:val="00282E9C"/>
    <w:rsid w:val="00282FE0"/>
    <w:rsid w:val="00283A25"/>
    <w:rsid w:val="00284644"/>
    <w:rsid w:val="0028498B"/>
    <w:rsid w:val="002851A7"/>
    <w:rsid w:val="0028561A"/>
    <w:rsid w:val="00285C35"/>
    <w:rsid w:val="00286A52"/>
    <w:rsid w:val="00287706"/>
    <w:rsid w:val="00287D0C"/>
    <w:rsid w:val="002905B9"/>
    <w:rsid w:val="00291989"/>
    <w:rsid w:val="00291BDF"/>
    <w:rsid w:val="00291E92"/>
    <w:rsid w:val="0029248A"/>
    <w:rsid w:val="00293050"/>
    <w:rsid w:val="0029311A"/>
    <w:rsid w:val="0029444B"/>
    <w:rsid w:val="0029499D"/>
    <w:rsid w:val="00295133"/>
    <w:rsid w:val="002953C9"/>
    <w:rsid w:val="002954BE"/>
    <w:rsid w:val="0029555A"/>
    <w:rsid w:val="00295A34"/>
    <w:rsid w:val="00295AC6"/>
    <w:rsid w:val="00295C9D"/>
    <w:rsid w:val="00296170"/>
    <w:rsid w:val="002961A8"/>
    <w:rsid w:val="002965A7"/>
    <w:rsid w:val="0029663B"/>
    <w:rsid w:val="00296957"/>
    <w:rsid w:val="00296DA7"/>
    <w:rsid w:val="00297A41"/>
    <w:rsid w:val="002A090E"/>
    <w:rsid w:val="002A0AB4"/>
    <w:rsid w:val="002A0AE6"/>
    <w:rsid w:val="002A0F00"/>
    <w:rsid w:val="002A0F81"/>
    <w:rsid w:val="002A12FA"/>
    <w:rsid w:val="002A1B72"/>
    <w:rsid w:val="002A1D0C"/>
    <w:rsid w:val="002A1D71"/>
    <w:rsid w:val="002A1F45"/>
    <w:rsid w:val="002A2242"/>
    <w:rsid w:val="002A26E8"/>
    <w:rsid w:val="002A2F44"/>
    <w:rsid w:val="002A3819"/>
    <w:rsid w:val="002A3BA5"/>
    <w:rsid w:val="002A4B4A"/>
    <w:rsid w:val="002A4CED"/>
    <w:rsid w:val="002A5450"/>
    <w:rsid w:val="002A7075"/>
    <w:rsid w:val="002A71B7"/>
    <w:rsid w:val="002B02F2"/>
    <w:rsid w:val="002B0BFD"/>
    <w:rsid w:val="002B3B54"/>
    <w:rsid w:val="002B4DA9"/>
    <w:rsid w:val="002B4FCD"/>
    <w:rsid w:val="002B630C"/>
    <w:rsid w:val="002B63D4"/>
    <w:rsid w:val="002C0547"/>
    <w:rsid w:val="002C0790"/>
    <w:rsid w:val="002C0C5C"/>
    <w:rsid w:val="002C1508"/>
    <w:rsid w:val="002C1811"/>
    <w:rsid w:val="002C24BC"/>
    <w:rsid w:val="002C32FF"/>
    <w:rsid w:val="002C4413"/>
    <w:rsid w:val="002C4D63"/>
    <w:rsid w:val="002C4EDD"/>
    <w:rsid w:val="002C5346"/>
    <w:rsid w:val="002C5930"/>
    <w:rsid w:val="002C63E7"/>
    <w:rsid w:val="002C72E1"/>
    <w:rsid w:val="002C7DFE"/>
    <w:rsid w:val="002C7E67"/>
    <w:rsid w:val="002D025A"/>
    <w:rsid w:val="002D12EF"/>
    <w:rsid w:val="002D12F3"/>
    <w:rsid w:val="002D13C1"/>
    <w:rsid w:val="002D172C"/>
    <w:rsid w:val="002D191A"/>
    <w:rsid w:val="002D2024"/>
    <w:rsid w:val="002D21AF"/>
    <w:rsid w:val="002D2C07"/>
    <w:rsid w:val="002D307D"/>
    <w:rsid w:val="002D34EA"/>
    <w:rsid w:val="002D410D"/>
    <w:rsid w:val="002D48D2"/>
    <w:rsid w:val="002D4B0A"/>
    <w:rsid w:val="002D4C83"/>
    <w:rsid w:val="002D6879"/>
    <w:rsid w:val="002D6CDB"/>
    <w:rsid w:val="002D71A7"/>
    <w:rsid w:val="002D7556"/>
    <w:rsid w:val="002E0680"/>
    <w:rsid w:val="002E09F4"/>
    <w:rsid w:val="002E0C52"/>
    <w:rsid w:val="002E1271"/>
    <w:rsid w:val="002E1687"/>
    <w:rsid w:val="002E16D2"/>
    <w:rsid w:val="002E237D"/>
    <w:rsid w:val="002E3484"/>
    <w:rsid w:val="002E34DE"/>
    <w:rsid w:val="002E39FD"/>
    <w:rsid w:val="002E4D6C"/>
    <w:rsid w:val="002E4F30"/>
    <w:rsid w:val="002E5368"/>
    <w:rsid w:val="002E5446"/>
    <w:rsid w:val="002E56B1"/>
    <w:rsid w:val="002E6FE5"/>
    <w:rsid w:val="002E7498"/>
    <w:rsid w:val="002E7766"/>
    <w:rsid w:val="002E776A"/>
    <w:rsid w:val="002E7B9F"/>
    <w:rsid w:val="002F00F3"/>
    <w:rsid w:val="002F05C3"/>
    <w:rsid w:val="002F0AAC"/>
    <w:rsid w:val="002F0E16"/>
    <w:rsid w:val="002F3493"/>
    <w:rsid w:val="002F4D5B"/>
    <w:rsid w:val="002F57FF"/>
    <w:rsid w:val="002F5AC6"/>
    <w:rsid w:val="002F5E92"/>
    <w:rsid w:val="002F5EEA"/>
    <w:rsid w:val="002F5EF9"/>
    <w:rsid w:val="002F64C7"/>
    <w:rsid w:val="002F75FB"/>
    <w:rsid w:val="003004ED"/>
    <w:rsid w:val="00300D30"/>
    <w:rsid w:val="00302916"/>
    <w:rsid w:val="003030AB"/>
    <w:rsid w:val="003036A7"/>
    <w:rsid w:val="00303779"/>
    <w:rsid w:val="00303ECD"/>
    <w:rsid w:val="0030523D"/>
    <w:rsid w:val="00305BAD"/>
    <w:rsid w:val="00306070"/>
    <w:rsid w:val="003072A0"/>
    <w:rsid w:val="003108AC"/>
    <w:rsid w:val="00311027"/>
    <w:rsid w:val="00311154"/>
    <w:rsid w:val="003117F4"/>
    <w:rsid w:val="0031322C"/>
    <w:rsid w:val="00313391"/>
    <w:rsid w:val="00313557"/>
    <w:rsid w:val="0031415C"/>
    <w:rsid w:val="00316544"/>
    <w:rsid w:val="003167D4"/>
    <w:rsid w:val="00316F15"/>
    <w:rsid w:val="00317192"/>
    <w:rsid w:val="00317AA2"/>
    <w:rsid w:val="00317D57"/>
    <w:rsid w:val="00317D93"/>
    <w:rsid w:val="003202AB"/>
    <w:rsid w:val="0032037C"/>
    <w:rsid w:val="0032071E"/>
    <w:rsid w:val="00320B91"/>
    <w:rsid w:val="00321134"/>
    <w:rsid w:val="003221D5"/>
    <w:rsid w:val="003226C6"/>
    <w:rsid w:val="00323B70"/>
    <w:rsid w:val="00324F33"/>
    <w:rsid w:val="003259B1"/>
    <w:rsid w:val="003264ED"/>
    <w:rsid w:val="00327269"/>
    <w:rsid w:val="00327B19"/>
    <w:rsid w:val="00330329"/>
    <w:rsid w:val="003313C6"/>
    <w:rsid w:val="003314C0"/>
    <w:rsid w:val="00331913"/>
    <w:rsid w:val="00331EE5"/>
    <w:rsid w:val="0033203E"/>
    <w:rsid w:val="003321C5"/>
    <w:rsid w:val="0033262D"/>
    <w:rsid w:val="00332E5D"/>
    <w:rsid w:val="00332E77"/>
    <w:rsid w:val="003335D5"/>
    <w:rsid w:val="003339AC"/>
    <w:rsid w:val="00333F5D"/>
    <w:rsid w:val="00334B03"/>
    <w:rsid w:val="00334B42"/>
    <w:rsid w:val="003357C6"/>
    <w:rsid w:val="00335D7F"/>
    <w:rsid w:val="00336E30"/>
    <w:rsid w:val="00341122"/>
    <w:rsid w:val="00341390"/>
    <w:rsid w:val="00341431"/>
    <w:rsid w:val="003414B6"/>
    <w:rsid w:val="0034170E"/>
    <w:rsid w:val="00341D25"/>
    <w:rsid w:val="003439A8"/>
    <w:rsid w:val="00343D20"/>
    <w:rsid w:val="00344C13"/>
    <w:rsid w:val="003455B6"/>
    <w:rsid w:val="00345BD0"/>
    <w:rsid w:val="00345C71"/>
    <w:rsid w:val="00346062"/>
    <w:rsid w:val="003462F9"/>
    <w:rsid w:val="00346AEF"/>
    <w:rsid w:val="00347A46"/>
    <w:rsid w:val="00350C22"/>
    <w:rsid w:val="00350E2E"/>
    <w:rsid w:val="0035193B"/>
    <w:rsid w:val="00352522"/>
    <w:rsid w:val="00352E2A"/>
    <w:rsid w:val="00353720"/>
    <w:rsid w:val="003542A4"/>
    <w:rsid w:val="003548F9"/>
    <w:rsid w:val="00354C2D"/>
    <w:rsid w:val="00355F07"/>
    <w:rsid w:val="0035684D"/>
    <w:rsid w:val="00357607"/>
    <w:rsid w:val="00357B4C"/>
    <w:rsid w:val="003603E4"/>
    <w:rsid w:val="003604D7"/>
    <w:rsid w:val="0036153E"/>
    <w:rsid w:val="00361DFB"/>
    <w:rsid w:val="00361F97"/>
    <w:rsid w:val="0036266F"/>
    <w:rsid w:val="00362712"/>
    <w:rsid w:val="00362936"/>
    <w:rsid w:val="00363501"/>
    <w:rsid w:val="00363B5D"/>
    <w:rsid w:val="00364B12"/>
    <w:rsid w:val="00364EBD"/>
    <w:rsid w:val="0036509B"/>
    <w:rsid w:val="00365566"/>
    <w:rsid w:val="00366824"/>
    <w:rsid w:val="003672EC"/>
    <w:rsid w:val="00367F7D"/>
    <w:rsid w:val="0037022F"/>
    <w:rsid w:val="003704FB"/>
    <w:rsid w:val="0037075D"/>
    <w:rsid w:val="00371113"/>
    <w:rsid w:val="00371129"/>
    <w:rsid w:val="0037124C"/>
    <w:rsid w:val="003713BB"/>
    <w:rsid w:val="003717EA"/>
    <w:rsid w:val="003724BC"/>
    <w:rsid w:val="00372DE3"/>
    <w:rsid w:val="00373B04"/>
    <w:rsid w:val="00373BBF"/>
    <w:rsid w:val="00373E11"/>
    <w:rsid w:val="00374C5D"/>
    <w:rsid w:val="003758BA"/>
    <w:rsid w:val="00375DC9"/>
    <w:rsid w:val="0037657A"/>
    <w:rsid w:val="003766AF"/>
    <w:rsid w:val="0037717A"/>
    <w:rsid w:val="0038015D"/>
    <w:rsid w:val="00380E04"/>
    <w:rsid w:val="0038163C"/>
    <w:rsid w:val="00381DE2"/>
    <w:rsid w:val="003824C7"/>
    <w:rsid w:val="003828FE"/>
    <w:rsid w:val="00383245"/>
    <w:rsid w:val="00383DB0"/>
    <w:rsid w:val="00384365"/>
    <w:rsid w:val="00384645"/>
    <w:rsid w:val="00384B1B"/>
    <w:rsid w:val="00384B6F"/>
    <w:rsid w:val="00385540"/>
    <w:rsid w:val="00385758"/>
    <w:rsid w:val="003869B5"/>
    <w:rsid w:val="00387AE4"/>
    <w:rsid w:val="0039054B"/>
    <w:rsid w:val="00390E45"/>
    <w:rsid w:val="00391CEC"/>
    <w:rsid w:val="003923D3"/>
    <w:rsid w:val="00392F36"/>
    <w:rsid w:val="00393986"/>
    <w:rsid w:val="0039418C"/>
    <w:rsid w:val="00394432"/>
    <w:rsid w:val="00394A50"/>
    <w:rsid w:val="003950E5"/>
    <w:rsid w:val="003954BF"/>
    <w:rsid w:val="00395FFD"/>
    <w:rsid w:val="00396690"/>
    <w:rsid w:val="00396F19"/>
    <w:rsid w:val="00397848"/>
    <w:rsid w:val="0039791B"/>
    <w:rsid w:val="00397AA8"/>
    <w:rsid w:val="00397D70"/>
    <w:rsid w:val="00397F53"/>
    <w:rsid w:val="003A015D"/>
    <w:rsid w:val="003A1021"/>
    <w:rsid w:val="003A1203"/>
    <w:rsid w:val="003A16B1"/>
    <w:rsid w:val="003A21F4"/>
    <w:rsid w:val="003A2246"/>
    <w:rsid w:val="003A29A6"/>
    <w:rsid w:val="003A3521"/>
    <w:rsid w:val="003A35FC"/>
    <w:rsid w:val="003A4B5C"/>
    <w:rsid w:val="003A521B"/>
    <w:rsid w:val="003A6336"/>
    <w:rsid w:val="003A718F"/>
    <w:rsid w:val="003A7B20"/>
    <w:rsid w:val="003B05BA"/>
    <w:rsid w:val="003B0EF9"/>
    <w:rsid w:val="003B0F66"/>
    <w:rsid w:val="003B120C"/>
    <w:rsid w:val="003B1490"/>
    <w:rsid w:val="003B1865"/>
    <w:rsid w:val="003B25A9"/>
    <w:rsid w:val="003B2D06"/>
    <w:rsid w:val="003B3448"/>
    <w:rsid w:val="003B40E5"/>
    <w:rsid w:val="003B4B54"/>
    <w:rsid w:val="003B5467"/>
    <w:rsid w:val="003B5B4E"/>
    <w:rsid w:val="003B662F"/>
    <w:rsid w:val="003B6677"/>
    <w:rsid w:val="003B72E2"/>
    <w:rsid w:val="003B7759"/>
    <w:rsid w:val="003B7EC2"/>
    <w:rsid w:val="003C0982"/>
    <w:rsid w:val="003C116A"/>
    <w:rsid w:val="003C1C63"/>
    <w:rsid w:val="003C1C93"/>
    <w:rsid w:val="003C3086"/>
    <w:rsid w:val="003C30F7"/>
    <w:rsid w:val="003C380B"/>
    <w:rsid w:val="003C3B8B"/>
    <w:rsid w:val="003C3F01"/>
    <w:rsid w:val="003C43DA"/>
    <w:rsid w:val="003C4670"/>
    <w:rsid w:val="003C6146"/>
    <w:rsid w:val="003C687B"/>
    <w:rsid w:val="003C6EF1"/>
    <w:rsid w:val="003C6F88"/>
    <w:rsid w:val="003C70F5"/>
    <w:rsid w:val="003D0631"/>
    <w:rsid w:val="003D1AF3"/>
    <w:rsid w:val="003D1E5C"/>
    <w:rsid w:val="003D1F82"/>
    <w:rsid w:val="003D409C"/>
    <w:rsid w:val="003D44EE"/>
    <w:rsid w:val="003D47F2"/>
    <w:rsid w:val="003D4990"/>
    <w:rsid w:val="003D5226"/>
    <w:rsid w:val="003D5EBC"/>
    <w:rsid w:val="003D67C2"/>
    <w:rsid w:val="003D6F34"/>
    <w:rsid w:val="003D76BB"/>
    <w:rsid w:val="003E05A3"/>
    <w:rsid w:val="003E0802"/>
    <w:rsid w:val="003E132E"/>
    <w:rsid w:val="003E18B8"/>
    <w:rsid w:val="003E223A"/>
    <w:rsid w:val="003E4849"/>
    <w:rsid w:val="003E4E2E"/>
    <w:rsid w:val="003E69B7"/>
    <w:rsid w:val="003E7340"/>
    <w:rsid w:val="003E75A8"/>
    <w:rsid w:val="003E7B28"/>
    <w:rsid w:val="003E7B32"/>
    <w:rsid w:val="003E7C51"/>
    <w:rsid w:val="003F06C4"/>
    <w:rsid w:val="003F08CC"/>
    <w:rsid w:val="003F0ED0"/>
    <w:rsid w:val="003F1022"/>
    <w:rsid w:val="003F1B3E"/>
    <w:rsid w:val="003F21A0"/>
    <w:rsid w:val="003F222E"/>
    <w:rsid w:val="003F2A39"/>
    <w:rsid w:val="003F309D"/>
    <w:rsid w:val="003F3160"/>
    <w:rsid w:val="003F45A5"/>
    <w:rsid w:val="003F4D0F"/>
    <w:rsid w:val="003F5C2D"/>
    <w:rsid w:val="003F5CC6"/>
    <w:rsid w:val="003F6AD8"/>
    <w:rsid w:val="003F7375"/>
    <w:rsid w:val="003F7903"/>
    <w:rsid w:val="003F7D7A"/>
    <w:rsid w:val="00400FDF"/>
    <w:rsid w:val="00401816"/>
    <w:rsid w:val="0040208F"/>
    <w:rsid w:val="0040227F"/>
    <w:rsid w:val="00402692"/>
    <w:rsid w:val="00403A37"/>
    <w:rsid w:val="00404A4D"/>
    <w:rsid w:val="00404FAB"/>
    <w:rsid w:val="004057F7"/>
    <w:rsid w:val="00405FA5"/>
    <w:rsid w:val="0040619E"/>
    <w:rsid w:val="0040645A"/>
    <w:rsid w:val="00407983"/>
    <w:rsid w:val="00410523"/>
    <w:rsid w:val="0041170A"/>
    <w:rsid w:val="0041250F"/>
    <w:rsid w:val="0041357B"/>
    <w:rsid w:val="004142CA"/>
    <w:rsid w:val="00414A62"/>
    <w:rsid w:val="004150FF"/>
    <w:rsid w:val="004155AF"/>
    <w:rsid w:val="00415B21"/>
    <w:rsid w:val="00415FC1"/>
    <w:rsid w:val="00416237"/>
    <w:rsid w:val="004168CC"/>
    <w:rsid w:val="00417369"/>
    <w:rsid w:val="00420045"/>
    <w:rsid w:val="0042059F"/>
    <w:rsid w:val="00420E23"/>
    <w:rsid w:val="004221B9"/>
    <w:rsid w:val="004233FD"/>
    <w:rsid w:val="004235E8"/>
    <w:rsid w:val="00424865"/>
    <w:rsid w:val="004254C2"/>
    <w:rsid w:val="00425B3B"/>
    <w:rsid w:val="004261ED"/>
    <w:rsid w:val="0042636A"/>
    <w:rsid w:val="00427D6F"/>
    <w:rsid w:val="00427DD1"/>
    <w:rsid w:val="00427E6F"/>
    <w:rsid w:val="00430586"/>
    <w:rsid w:val="00430A3F"/>
    <w:rsid w:val="004320A4"/>
    <w:rsid w:val="00432153"/>
    <w:rsid w:val="00432252"/>
    <w:rsid w:val="00432B51"/>
    <w:rsid w:val="00432B6A"/>
    <w:rsid w:val="00432E05"/>
    <w:rsid w:val="00432E8D"/>
    <w:rsid w:val="00433CAD"/>
    <w:rsid w:val="00433FC4"/>
    <w:rsid w:val="004345D6"/>
    <w:rsid w:val="00434DF4"/>
    <w:rsid w:val="004352FA"/>
    <w:rsid w:val="004358D3"/>
    <w:rsid w:val="004377CF"/>
    <w:rsid w:val="004377FD"/>
    <w:rsid w:val="0044093E"/>
    <w:rsid w:val="00440A91"/>
    <w:rsid w:val="004412DA"/>
    <w:rsid w:val="0044195A"/>
    <w:rsid w:val="00444DFE"/>
    <w:rsid w:val="00445572"/>
    <w:rsid w:val="00445799"/>
    <w:rsid w:val="004461A7"/>
    <w:rsid w:val="00446300"/>
    <w:rsid w:val="00446BF8"/>
    <w:rsid w:val="00447126"/>
    <w:rsid w:val="0044765E"/>
    <w:rsid w:val="00450087"/>
    <w:rsid w:val="0045079D"/>
    <w:rsid w:val="004507A4"/>
    <w:rsid w:val="00450961"/>
    <w:rsid w:val="0045105B"/>
    <w:rsid w:val="0045155C"/>
    <w:rsid w:val="004515AA"/>
    <w:rsid w:val="00451B05"/>
    <w:rsid w:val="004522E3"/>
    <w:rsid w:val="00452FA6"/>
    <w:rsid w:val="0045318F"/>
    <w:rsid w:val="004533B5"/>
    <w:rsid w:val="00453511"/>
    <w:rsid w:val="00453E00"/>
    <w:rsid w:val="00455C49"/>
    <w:rsid w:val="00455CDB"/>
    <w:rsid w:val="00455CDE"/>
    <w:rsid w:val="00455FEE"/>
    <w:rsid w:val="004574EC"/>
    <w:rsid w:val="00457605"/>
    <w:rsid w:val="0045769B"/>
    <w:rsid w:val="00461A85"/>
    <w:rsid w:val="0046238B"/>
    <w:rsid w:val="00462901"/>
    <w:rsid w:val="00462DEA"/>
    <w:rsid w:val="00462FB8"/>
    <w:rsid w:val="0046334F"/>
    <w:rsid w:val="00464158"/>
    <w:rsid w:val="00464960"/>
    <w:rsid w:val="00465790"/>
    <w:rsid w:val="00465A8E"/>
    <w:rsid w:val="0046692C"/>
    <w:rsid w:val="00466995"/>
    <w:rsid w:val="00466EDA"/>
    <w:rsid w:val="004671C7"/>
    <w:rsid w:val="004673A4"/>
    <w:rsid w:val="00467806"/>
    <w:rsid w:val="004679E0"/>
    <w:rsid w:val="00467E34"/>
    <w:rsid w:val="0047048E"/>
    <w:rsid w:val="0047054A"/>
    <w:rsid w:val="00470FA8"/>
    <w:rsid w:val="004718A5"/>
    <w:rsid w:val="004718E9"/>
    <w:rsid w:val="00471AF5"/>
    <w:rsid w:val="00471DC3"/>
    <w:rsid w:val="004730FD"/>
    <w:rsid w:val="0047489A"/>
    <w:rsid w:val="00474BB5"/>
    <w:rsid w:val="00475260"/>
    <w:rsid w:val="00477D0D"/>
    <w:rsid w:val="00477EAB"/>
    <w:rsid w:val="00481942"/>
    <w:rsid w:val="00483212"/>
    <w:rsid w:val="0048367A"/>
    <w:rsid w:val="00483B22"/>
    <w:rsid w:val="00483B37"/>
    <w:rsid w:val="00483C58"/>
    <w:rsid w:val="004845BA"/>
    <w:rsid w:val="004847A3"/>
    <w:rsid w:val="0048484C"/>
    <w:rsid w:val="004853A6"/>
    <w:rsid w:val="00486714"/>
    <w:rsid w:val="00487393"/>
    <w:rsid w:val="00487EB5"/>
    <w:rsid w:val="00487FFD"/>
    <w:rsid w:val="0049078F"/>
    <w:rsid w:val="00490CAC"/>
    <w:rsid w:val="004932E5"/>
    <w:rsid w:val="00493739"/>
    <w:rsid w:val="00493746"/>
    <w:rsid w:val="00493E7D"/>
    <w:rsid w:val="00494863"/>
    <w:rsid w:val="00495295"/>
    <w:rsid w:val="00496589"/>
    <w:rsid w:val="00496803"/>
    <w:rsid w:val="00496A54"/>
    <w:rsid w:val="004973E6"/>
    <w:rsid w:val="00497F33"/>
    <w:rsid w:val="004A0A8E"/>
    <w:rsid w:val="004A13FD"/>
    <w:rsid w:val="004A18A6"/>
    <w:rsid w:val="004A292B"/>
    <w:rsid w:val="004A33DD"/>
    <w:rsid w:val="004A3A46"/>
    <w:rsid w:val="004A40A5"/>
    <w:rsid w:val="004A5F75"/>
    <w:rsid w:val="004A7079"/>
    <w:rsid w:val="004A7BE2"/>
    <w:rsid w:val="004A7DEA"/>
    <w:rsid w:val="004B0284"/>
    <w:rsid w:val="004B17E9"/>
    <w:rsid w:val="004B19A2"/>
    <w:rsid w:val="004B2450"/>
    <w:rsid w:val="004B2D1F"/>
    <w:rsid w:val="004B3453"/>
    <w:rsid w:val="004B4213"/>
    <w:rsid w:val="004B43D7"/>
    <w:rsid w:val="004B47F6"/>
    <w:rsid w:val="004B5C29"/>
    <w:rsid w:val="004B685D"/>
    <w:rsid w:val="004B6B4F"/>
    <w:rsid w:val="004C000B"/>
    <w:rsid w:val="004C002C"/>
    <w:rsid w:val="004C14C4"/>
    <w:rsid w:val="004C1F28"/>
    <w:rsid w:val="004C2137"/>
    <w:rsid w:val="004C27B7"/>
    <w:rsid w:val="004C405C"/>
    <w:rsid w:val="004C4325"/>
    <w:rsid w:val="004C527A"/>
    <w:rsid w:val="004C5352"/>
    <w:rsid w:val="004C619D"/>
    <w:rsid w:val="004C6668"/>
    <w:rsid w:val="004C680C"/>
    <w:rsid w:val="004C6A84"/>
    <w:rsid w:val="004C6E0F"/>
    <w:rsid w:val="004C6FA3"/>
    <w:rsid w:val="004C7DE4"/>
    <w:rsid w:val="004D0275"/>
    <w:rsid w:val="004D042E"/>
    <w:rsid w:val="004D050B"/>
    <w:rsid w:val="004D0DC2"/>
    <w:rsid w:val="004D0E41"/>
    <w:rsid w:val="004D0FFC"/>
    <w:rsid w:val="004D14D1"/>
    <w:rsid w:val="004D1D58"/>
    <w:rsid w:val="004D229E"/>
    <w:rsid w:val="004D363E"/>
    <w:rsid w:val="004D369F"/>
    <w:rsid w:val="004D3976"/>
    <w:rsid w:val="004D3CBE"/>
    <w:rsid w:val="004D3F84"/>
    <w:rsid w:val="004D52A9"/>
    <w:rsid w:val="004D61F5"/>
    <w:rsid w:val="004D7739"/>
    <w:rsid w:val="004D782A"/>
    <w:rsid w:val="004E08C9"/>
    <w:rsid w:val="004E0BA5"/>
    <w:rsid w:val="004E2F1F"/>
    <w:rsid w:val="004E38C2"/>
    <w:rsid w:val="004E5867"/>
    <w:rsid w:val="004E588F"/>
    <w:rsid w:val="004E6D70"/>
    <w:rsid w:val="004E7A83"/>
    <w:rsid w:val="004F024F"/>
    <w:rsid w:val="004F030D"/>
    <w:rsid w:val="004F0EE5"/>
    <w:rsid w:val="004F182E"/>
    <w:rsid w:val="004F1BF0"/>
    <w:rsid w:val="004F1FDA"/>
    <w:rsid w:val="004F1FFC"/>
    <w:rsid w:val="004F23CF"/>
    <w:rsid w:val="004F288E"/>
    <w:rsid w:val="004F28F8"/>
    <w:rsid w:val="004F2B71"/>
    <w:rsid w:val="004F2CE0"/>
    <w:rsid w:val="004F2F3B"/>
    <w:rsid w:val="004F3154"/>
    <w:rsid w:val="004F3D7A"/>
    <w:rsid w:val="004F3F18"/>
    <w:rsid w:val="004F4832"/>
    <w:rsid w:val="004F58F3"/>
    <w:rsid w:val="004F5CC4"/>
    <w:rsid w:val="004F60A8"/>
    <w:rsid w:val="004F68A7"/>
    <w:rsid w:val="004F68E4"/>
    <w:rsid w:val="004F6EFA"/>
    <w:rsid w:val="004F708E"/>
    <w:rsid w:val="004F7985"/>
    <w:rsid w:val="00500851"/>
    <w:rsid w:val="005011FE"/>
    <w:rsid w:val="00501277"/>
    <w:rsid w:val="005015C2"/>
    <w:rsid w:val="005015DA"/>
    <w:rsid w:val="005018BF"/>
    <w:rsid w:val="0050190F"/>
    <w:rsid w:val="00502548"/>
    <w:rsid w:val="005026C4"/>
    <w:rsid w:val="00502CA7"/>
    <w:rsid w:val="00503522"/>
    <w:rsid w:val="005035C6"/>
    <w:rsid w:val="00503870"/>
    <w:rsid w:val="00504FCE"/>
    <w:rsid w:val="00505255"/>
    <w:rsid w:val="00505808"/>
    <w:rsid w:val="00505D5B"/>
    <w:rsid w:val="005065AF"/>
    <w:rsid w:val="00506B7E"/>
    <w:rsid w:val="00506CA5"/>
    <w:rsid w:val="005105CA"/>
    <w:rsid w:val="00510832"/>
    <w:rsid w:val="0051247F"/>
    <w:rsid w:val="0051296A"/>
    <w:rsid w:val="00512A83"/>
    <w:rsid w:val="005130E7"/>
    <w:rsid w:val="00513373"/>
    <w:rsid w:val="00513A7B"/>
    <w:rsid w:val="00513F0D"/>
    <w:rsid w:val="005148F7"/>
    <w:rsid w:val="00514D8D"/>
    <w:rsid w:val="00514E43"/>
    <w:rsid w:val="00515359"/>
    <w:rsid w:val="005157D5"/>
    <w:rsid w:val="00515E5B"/>
    <w:rsid w:val="00515F9C"/>
    <w:rsid w:val="00515FE8"/>
    <w:rsid w:val="005163A5"/>
    <w:rsid w:val="00516E11"/>
    <w:rsid w:val="00516FE3"/>
    <w:rsid w:val="005175DE"/>
    <w:rsid w:val="005176E7"/>
    <w:rsid w:val="00517F20"/>
    <w:rsid w:val="00520F03"/>
    <w:rsid w:val="00521BA0"/>
    <w:rsid w:val="00522526"/>
    <w:rsid w:val="0052265A"/>
    <w:rsid w:val="0052414E"/>
    <w:rsid w:val="005244E5"/>
    <w:rsid w:val="00525713"/>
    <w:rsid w:val="00525B3D"/>
    <w:rsid w:val="00526722"/>
    <w:rsid w:val="005278C6"/>
    <w:rsid w:val="00527C69"/>
    <w:rsid w:val="00530919"/>
    <w:rsid w:val="0053096B"/>
    <w:rsid w:val="00531C32"/>
    <w:rsid w:val="0053228A"/>
    <w:rsid w:val="0053229E"/>
    <w:rsid w:val="005330B5"/>
    <w:rsid w:val="0053318D"/>
    <w:rsid w:val="00534AD2"/>
    <w:rsid w:val="00534B91"/>
    <w:rsid w:val="00534D58"/>
    <w:rsid w:val="0053523C"/>
    <w:rsid w:val="005358B2"/>
    <w:rsid w:val="005359BB"/>
    <w:rsid w:val="00536E6B"/>
    <w:rsid w:val="00536EC1"/>
    <w:rsid w:val="005370F0"/>
    <w:rsid w:val="005404FB"/>
    <w:rsid w:val="005405F9"/>
    <w:rsid w:val="00540D11"/>
    <w:rsid w:val="00542061"/>
    <w:rsid w:val="0054233B"/>
    <w:rsid w:val="005434D0"/>
    <w:rsid w:val="00543639"/>
    <w:rsid w:val="00543BFA"/>
    <w:rsid w:val="00544FAE"/>
    <w:rsid w:val="005450B8"/>
    <w:rsid w:val="0054584E"/>
    <w:rsid w:val="00545E88"/>
    <w:rsid w:val="0054697B"/>
    <w:rsid w:val="00546A8F"/>
    <w:rsid w:val="00546EB2"/>
    <w:rsid w:val="0054739B"/>
    <w:rsid w:val="00547453"/>
    <w:rsid w:val="00550060"/>
    <w:rsid w:val="00550DA7"/>
    <w:rsid w:val="0055120F"/>
    <w:rsid w:val="005521A0"/>
    <w:rsid w:val="00552298"/>
    <w:rsid w:val="00552456"/>
    <w:rsid w:val="005525E3"/>
    <w:rsid w:val="00552E74"/>
    <w:rsid w:val="00553651"/>
    <w:rsid w:val="00553900"/>
    <w:rsid w:val="00553C24"/>
    <w:rsid w:val="00554E4E"/>
    <w:rsid w:val="005555EA"/>
    <w:rsid w:val="00556C2D"/>
    <w:rsid w:val="00556EC0"/>
    <w:rsid w:val="005578ED"/>
    <w:rsid w:val="00557F60"/>
    <w:rsid w:val="00557F86"/>
    <w:rsid w:val="0056019E"/>
    <w:rsid w:val="00560213"/>
    <w:rsid w:val="0056054A"/>
    <w:rsid w:val="005605CD"/>
    <w:rsid w:val="00560870"/>
    <w:rsid w:val="00560BF1"/>
    <w:rsid w:val="00561004"/>
    <w:rsid w:val="00561D78"/>
    <w:rsid w:val="00561E9B"/>
    <w:rsid w:val="00562393"/>
    <w:rsid w:val="00562EBB"/>
    <w:rsid w:val="00563A54"/>
    <w:rsid w:val="00563D90"/>
    <w:rsid w:val="00563DD6"/>
    <w:rsid w:val="005640D5"/>
    <w:rsid w:val="00564455"/>
    <w:rsid w:val="0056586D"/>
    <w:rsid w:val="0056595F"/>
    <w:rsid w:val="00565BEA"/>
    <w:rsid w:val="005667C1"/>
    <w:rsid w:val="0056756D"/>
    <w:rsid w:val="005712BF"/>
    <w:rsid w:val="00571863"/>
    <w:rsid w:val="00571F5B"/>
    <w:rsid w:val="005721B0"/>
    <w:rsid w:val="00572C32"/>
    <w:rsid w:val="00572D73"/>
    <w:rsid w:val="00573199"/>
    <w:rsid w:val="005734BA"/>
    <w:rsid w:val="00573DF4"/>
    <w:rsid w:val="00574139"/>
    <w:rsid w:val="005742F0"/>
    <w:rsid w:val="00574557"/>
    <w:rsid w:val="00574E49"/>
    <w:rsid w:val="00575111"/>
    <w:rsid w:val="00575547"/>
    <w:rsid w:val="00575A71"/>
    <w:rsid w:val="00576A12"/>
    <w:rsid w:val="005774EA"/>
    <w:rsid w:val="00577650"/>
    <w:rsid w:val="00577CEC"/>
    <w:rsid w:val="00577D36"/>
    <w:rsid w:val="00583261"/>
    <w:rsid w:val="0058331F"/>
    <w:rsid w:val="00583A61"/>
    <w:rsid w:val="00583DA2"/>
    <w:rsid w:val="00583DEC"/>
    <w:rsid w:val="00584556"/>
    <w:rsid w:val="00584584"/>
    <w:rsid w:val="00584699"/>
    <w:rsid w:val="00584CA0"/>
    <w:rsid w:val="005854E9"/>
    <w:rsid w:val="005856DE"/>
    <w:rsid w:val="00585A1C"/>
    <w:rsid w:val="00585BDD"/>
    <w:rsid w:val="005866B9"/>
    <w:rsid w:val="0058695D"/>
    <w:rsid w:val="0058745C"/>
    <w:rsid w:val="005874C3"/>
    <w:rsid w:val="00587BA3"/>
    <w:rsid w:val="00587BB5"/>
    <w:rsid w:val="00587FA3"/>
    <w:rsid w:val="00591CA1"/>
    <w:rsid w:val="0059357C"/>
    <w:rsid w:val="00593658"/>
    <w:rsid w:val="0059386B"/>
    <w:rsid w:val="00593CB6"/>
    <w:rsid w:val="005946F0"/>
    <w:rsid w:val="00594DCE"/>
    <w:rsid w:val="0059517B"/>
    <w:rsid w:val="0059521C"/>
    <w:rsid w:val="005953F2"/>
    <w:rsid w:val="00595474"/>
    <w:rsid w:val="00595E18"/>
    <w:rsid w:val="00595F22"/>
    <w:rsid w:val="00596AC1"/>
    <w:rsid w:val="00597F61"/>
    <w:rsid w:val="005A11A7"/>
    <w:rsid w:val="005A1DCE"/>
    <w:rsid w:val="005A1E4C"/>
    <w:rsid w:val="005A20CA"/>
    <w:rsid w:val="005A35C8"/>
    <w:rsid w:val="005A3A4A"/>
    <w:rsid w:val="005A3D0A"/>
    <w:rsid w:val="005A3EAF"/>
    <w:rsid w:val="005A3F61"/>
    <w:rsid w:val="005A4B69"/>
    <w:rsid w:val="005A4C51"/>
    <w:rsid w:val="005A5028"/>
    <w:rsid w:val="005A56FA"/>
    <w:rsid w:val="005A71AC"/>
    <w:rsid w:val="005A7E2E"/>
    <w:rsid w:val="005A7FBD"/>
    <w:rsid w:val="005B0E27"/>
    <w:rsid w:val="005B1449"/>
    <w:rsid w:val="005B147B"/>
    <w:rsid w:val="005B1A78"/>
    <w:rsid w:val="005B1C50"/>
    <w:rsid w:val="005B1DFF"/>
    <w:rsid w:val="005B242D"/>
    <w:rsid w:val="005B2AAF"/>
    <w:rsid w:val="005B397C"/>
    <w:rsid w:val="005B495B"/>
    <w:rsid w:val="005B5389"/>
    <w:rsid w:val="005B541A"/>
    <w:rsid w:val="005B5FDA"/>
    <w:rsid w:val="005C01F1"/>
    <w:rsid w:val="005C0648"/>
    <w:rsid w:val="005C0DD0"/>
    <w:rsid w:val="005C1EF4"/>
    <w:rsid w:val="005C2449"/>
    <w:rsid w:val="005C252A"/>
    <w:rsid w:val="005C2C2F"/>
    <w:rsid w:val="005C3F24"/>
    <w:rsid w:val="005C4562"/>
    <w:rsid w:val="005C481C"/>
    <w:rsid w:val="005C49D7"/>
    <w:rsid w:val="005C4D4C"/>
    <w:rsid w:val="005C5127"/>
    <w:rsid w:val="005C547F"/>
    <w:rsid w:val="005C59A4"/>
    <w:rsid w:val="005C5C16"/>
    <w:rsid w:val="005C5E95"/>
    <w:rsid w:val="005C5F61"/>
    <w:rsid w:val="005C6821"/>
    <w:rsid w:val="005C68DF"/>
    <w:rsid w:val="005C7280"/>
    <w:rsid w:val="005D00C9"/>
    <w:rsid w:val="005D05D1"/>
    <w:rsid w:val="005D153C"/>
    <w:rsid w:val="005D1629"/>
    <w:rsid w:val="005D1A84"/>
    <w:rsid w:val="005D22AB"/>
    <w:rsid w:val="005D30A7"/>
    <w:rsid w:val="005D3B54"/>
    <w:rsid w:val="005D3EF3"/>
    <w:rsid w:val="005D4755"/>
    <w:rsid w:val="005D479F"/>
    <w:rsid w:val="005D4D30"/>
    <w:rsid w:val="005D4EC1"/>
    <w:rsid w:val="005D536E"/>
    <w:rsid w:val="005D68FC"/>
    <w:rsid w:val="005D6F7F"/>
    <w:rsid w:val="005D7233"/>
    <w:rsid w:val="005D77B9"/>
    <w:rsid w:val="005D784A"/>
    <w:rsid w:val="005D7E1F"/>
    <w:rsid w:val="005E040E"/>
    <w:rsid w:val="005E2124"/>
    <w:rsid w:val="005E2439"/>
    <w:rsid w:val="005E2AB8"/>
    <w:rsid w:val="005E326D"/>
    <w:rsid w:val="005E35C0"/>
    <w:rsid w:val="005E3B5C"/>
    <w:rsid w:val="005E3B78"/>
    <w:rsid w:val="005E3CEA"/>
    <w:rsid w:val="005E3DDB"/>
    <w:rsid w:val="005E3F0E"/>
    <w:rsid w:val="005E4005"/>
    <w:rsid w:val="005E405F"/>
    <w:rsid w:val="005E4853"/>
    <w:rsid w:val="005E4F3D"/>
    <w:rsid w:val="005E55C9"/>
    <w:rsid w:val="005E6234"/>
    <w:rsid w:val="005E7507"/>
    <w:rsid w:val="005E7FE0"/>
    <w:rsid w:val="005F0BC7"/>
    <w:rsid w:val="005F2441"/>
    <w:rsid w:val="005F2785"/>
    <w:rsid w:val="005F2867"/>
    <w:rsid w:val="005F3290"/>
    <w:rsid w:val="005F366F"/>
    <w:rsid w:val="005F4A16"/>
    <w:rsid w:val="005F5AF6"/>
    <w:rsid w:val="005F67EA"/>
    <w:rsid w:val="005F69A3"/>
    <w:rsid w:val="005F6B6C"/>
    <w:rsid w:val="005F714F"/>
    <w:rsid w:val="005F7171"/>
    <w:rsid w:val="005F7648"/>
    <w:rsid w:val="00600E33"/>
    <w:rsid w:val="00602A03"/>
    <w:rsid w:val="00602EA6"/>
    <w:rsid w:val="00602FB9"/>
    <w:rsid w:val="006041BA"/>
    <w:rsid w:val="0060440D"/>
    <w:rsid w:val="0060487C"/>
    <w:rsid w:val="00604882"/>
    <w:rsid w:val="006051D1"/>
    <w:rsid w:val="00605565"/>
    <w:rsid w:val="00605640"/>
    <w:rsid w:val="0060751A"/>
    <w:rsid w:val="006077F7"/>
    <w:rsid w:val="00607D36"/>
    <w:rsid w:val="00610779"/>
    <w:rsid w:val="00612131"/>
    <w:rsid w:val="00612183"/>
    <w:rsid w:val="006127B6"/>
    <w:rsid w:val="00612F39"/>
    <w:rsid w:val="00613618"/>
    <w:rsid w:val="00613C28"/>
    <w:rsid w:val="00613CAD"/>
    <w:rsid w:val="00614955"/>
    <w:rsid w:val="00614BB3"/>
    <w:rsid w:val="006155CB"/>
    <w:rsid w:val="0061596B"/>
    <w:rsid w:val="00615DF9"/>
    <w:rsid w:val="00616037"/>
    <w:rsid w:val="0061641C"/>
    <w:rsid w:val="0061750B"/>
    <w:rsid w:val="006201AE"/>
    <w:rsid w:val="006210BE"/>
    <w:rsid w:val="00621183"/>
    <w:rsid w:val="00621527"/>
    <w:rsid w:val="0062168A"/>
    <w:rsid w:val="00621B27"/>
    <w:rsid w:val="00621D17"/>
    <w:rsid w:val="00622553"/>
    <w:rsid w:val="006225D9"/>
    <w:rsid w:val="00622D5E"/>
    <w:rsid w:val="00623A88"/>
    <w:rsid w:val="00623EF8"/>
    <w:rsid w:val="00624B91"/>
    <w:rsid w:val="00625B79"/>
    <w:rsid w:val="00626446"/>
    <w:rsid w:val="00626534"/>
    <w:rsid w:val="00626DCD"/>
    <w:rsid w:val="00626F01"/>
    <w:rsid w:val="00627ABB"/>
    <w:rsid w:val="00627C90"/>
    <w:rsid w:val="006308F9"/>
    <w:rsid w:val="00630F92"/>
    <w:rsid w:val="00631303"/>
    <w:rsid w:val="006314D0"/>
    <w:rsid w:val="006316C1"/>
    <w:rsid w:val="00631ED9"/>
    <w:rsid w:val="00632BDB"/>
    <w:rsid w:val="00633435"/>
    <w:rsid w:val="0063464A"/>
    <w:rsid w:val="00634BB0"/>
    <w:rsid w:val="0063548C"/>
    <w:rsid w:val="00635846"/>
    <w:rsid w:val="00635C2A"/>
    <w:rsid w:val="00635EC3"/>
    <w:rsid w:val="0063611B"/>
    <w:rsid w:val="00636EAD"/>
    <w:rsid w:val="00637690"/>
    <w:rsid w:val="00637FC4"/>
    <w:rsid w:val="00640688"/>
    <w:rsid w:val="006409B2"/>
    <w:rsid w:val="00640C0F"/>
    <w:rsid w:val="00641089"/>
    <w:rsid w:val="00642742"/>
    <w:rsid w:val="006451FD"/>
    <w:rsid w:val="0064567B"/>
    <w:rsid w:val="00645958"/>
    <w:rsid w:val="00645EA2"/>
    <w:rsid w:val="00646853"/>
    <w:rsid w:val="0064688D"/>
    <w:rsid w:val="00646C5F"/>
    <w:rsid w:val="00646CDA"/>
    <w:rsid w:val="00646E98"/>
    <w:rsid w:val="00646F7E"/>
    <w:rsid w:val="006473E0"/>
    <w:rsid w:val="00647B26"/>
    <w:rsid w:val="00650022"/>
    <w:rsid w:val="00650A1B"/>
    <w:rsid w:val="00650C04"/>
    <w:rsid w:val="00652889"/>
    <w:rsid w:val="0065293E"/>
    <w:rsid w:val="00653216"/>
    <w:rsid w:val="00653E7A"/>
    <w:rsid w:val="00654A68"/>
    <w:rsid w:val="006552C9"/>
    <w:rsid w:val="006559A7"/>
    <w:rsid w:val="00655F15"/>
    <w:rsid w:val="0065627D"/>
    <w:rsid w:val="006562AA"/>
    <w:rsid w:val="00656870"/>
    <w:rsid w:val="0065690D"/>
    <w:rsid w:val="00656E28"/>
    <w:rsid w:val="006570B2"/>
    <w:rsid w:val="006575C2"/>
    <w:rsid w:val="00657CB9"/>
    <w:rsid w:val="006604FE"/>
    <w:rsid w:val="00660717"/>
    <w:rsid w:val="00660893"/>
    <w:rsid w:val="006616B8"/>
    <w:rsid w:val="006618FF"/>
    <w:rsid w:val="00662D7B"/>
    <w:rsid w:val="00663321"/>
    <w:rsid w:val="00663C3F"/>
    <w:rsid w:val="00663D33"/>
    <w:rsid w:val="0066404B"/>
    <w:rsid w:val="00665589"/>
    <w:rsid w:val="0066624C"/>
    <w:rsid w:val="00666505"/>
    <w:rsid w:val="00666C42"/>
    <w:rsid w:val="00667132"/>
    <w:rsid w:val="0066750C"/>
    <w:rsid w:val="00670116"/>
    <w:rsid w:val="00670538"/>
    <w:rsid w:val="00671522"/>
    <w:rsid w:val="00673256"/>
    <w:rsid w:val="00674123"/>
    <w:rsid w:val="006741FA"/>
    <w:rsid w:val="0067449D"/>
    <w:rsid w:val="00674BA0"/>
    <w:rsid w:val="006752A2"/>
    <w:rsid w:val="006757B4"/>
    <w:rsid w:val="00675986"/>
    <w:rsid w:val="006759F3"/>
    <w:rsid w:val="00675BB4"/>
    <w:rsid w:val="00675CA0"/>
    <w:rsid w:val="0067612F"/>
    <w:rsid w:val="00676498"/>
    <w:rsid w:val="00676D75"/>
    <w:rsid w:val="00676EE8"/>
    <w:rsid w:val="0067714C"/>
    <w:rsid w:val="00680533"/>
    <w:rsid w:val="00680762"/>
    <w:rsid w:val="00680831"/>
    <w:rsid w:val="00680A45"/>
    <w:rsid w:val="00680AC3"/>
    <w:rsid w:val="006817CB"/>
    <w:rsid w:val="00681C66"/>
    <w:rsid w:val="00683AAD"/>
    <w:rsid w:val="006842EC"/>
    <w:rsid w:val="0068474B"/>
    <w:rsid w:val="00685108"/>
    <w:rsid w:val="0068534A"/>
    <w:rsid w:val="00685FE2"/>
    <w:rsid w:val="006860BD"/>
    <w:rsid w:val="00687101"/>
    <w:rsid w:val="00687339"/>
    <w:rsid w:val="0069008A"/>
    <w:rsid w:val="006903C1"/>
    <w:rsid w:val="00690C5E"/>
    <w:rsid w:val="006911CF"/>
    <w:rsid w:val="006917CB"/>
    <w:rsid w:val="00692817"/>
    <w:rsid w:val="00693392"/>
    <w:rsid w:val="006934CD"/>
    <w:rsid w:val="006935B7"/>
    <w:rsid w:val="00693615"/>
    <w:rsid w:val="00695CCD"/>
    <w:rsid w:val="00695F18"/>
    <w:rsid w:val="00696659"/>
    <w:rsid w:val="006967CA"/>
    <w:rsid w:val="006A33F3"/>
    <w:rsid w:val="006A4394"/>
    <w:rsid w:val="006A4E63"/>
    <w:rsid w:val="006A53E8"/>
    <w:rsid w:val="006A5581"/>
    <w:rsid w:val="006A657F"/>
    <w:rsid w:val="006A675A"/>
    <w:rsid w:val="006A6772"/>
    <w:rsid w:val="006A6CAC"/>
    <w:rsid w:val="006A6DCF"/>
    <w:rsid w:val="006A70CD"/>
    <w:rsid w:val="006A726F"/>
    <w:rsid w:val="006A74DE"/>
    <w:rsid w:val="006A7A7A"/>
    <w:rsid w:val="006A7DB9"/>
    <w:rsid w:val="006B02C2"/>
    <w:rsid w:val="006B06D1"/>
    <w:rsid w:val="006B0742"/>
    <w:rsid w:val="006B077C"/>
    <w:rsid w:val="006B0D33"/>
    <w:rsid w:val="006B12E5"/>
    <w:rsid w:val="006B1F50"/>
    <w:rsid w:val="006B22EA"/>
    <w:rsid w:val="006B288D"/>
    <w:rsid w:val="006B2AE8"/>
    <w:rsid w:val="006B2BB5"/>
    <w:rsid w:val="006B41B0"/>
    <w:rsid w:val="006B4800"/>
    <w:rsid w:val="006B6CA8"/>
    <w:rsid w:val="006B6F24"/>
    <w:rsid w:val="006B74C9"/>
    <w:rsid w:val="006B7B3A"/>
    <w:rsid w:val="006B7D74"/>
    <w:rsid w:val="006B7EE2"/>
    <w:rsid w:val="006C04B7"/>
    <w:rsid w:val="006C0A68"/>
    <w:rsid w:val="006C0B53"/>
    <w:rsid w:val="006C0D9A"/>
    <w:rsid w:val="006C11A0"/>
    <w:rsid w:val="006C1929"/>
    <w:rsid w:val="006C1A5E"/>
    <w:rsid w:val="006C2197"/>
    <w:rsid w:val="006C2A81"/>
    <w:rsid w:val="006C3340"/>
    <w:rsid w:val="006C40B9"/>
    <w:rsid w:val="006C4720"/>
    <w:rsid w:val="006C4DA4"/>
    <w:rsid w:val="006C5022"/>
    <w:rsid w:val="006C597D"/>
    <w:rsid w:val="006C5B94"/>
    <w:rsid w:val="006C5EC7"/>
    <w:rsid w:val="006C62C7"/>
    <w:rsid w:val="006C67D0"/>
    <w:rsid w:val="006C7765"/>
    <w:rsid w:val="006D01A0"/>
    <w:rsid w:val="006D03C4"/>
    <w:rsid w:val="006D07CF"/>
    <w:rsid w:val="006D0808"/>
    <w:rsid w:val="006D1460"/>
    <w:rsid w:val="006D1F42"/>
    <w:rsid w:val="006D25BB"/>
    <w:rsid w:val="006D30DA"/>
    <w:rsid w:val="006D370A"/>
    <w:rsid w:val="006D372D"/>
    <w:rsid w:val="006D3C1B"/>
    <w:rsid w:val="006D4B2A"/>
    <w:rsid w:val="006D4C34"/>
    <w:rsid w:val="006D4C89"/>
    <w:rsid w:val="006D4DDD"/>
    <w:rsid w:val="006D5077"/>
    <w:rsid w:val="006D5660"/>
    <w:rsid w:val="006D7DA0"/>
    <w:rsid w:val="006E0351"/>
    <w:rsid w:val="006E0761"/>
    <w:rsid w:val="006E18FA"/>
    <w:rsid w:val="006E19F6"/>
    <w:rsid w:val="006E1B5C"/>
    <w:rsid w:val="006E228E"/>
    <w:rsid w:val="006E2482"/>
    <w:rsid w:val="006E2749"/>
    <w:rsid w:val="006E3873"/>
    <w:rsid w:val="006E3F51"/>
    <w:rsid w:val="006E5483"/>
    <w:rsid w:val="006E6062"/>
    <w:rsid w:val="006E6911"/>
    <w:rsid w:val="006E6C83"/>
    <w:rsid w:val="006E7EC8"/>
    <w:rsid w:val="006F0149"/>
    <w:rsid w:val="006F0B0F"/>
    <w:rsid w:val="006F0BD8"/>
    <w:rsid w:val="006F0D01"/>
    <w:rsid w:val="006F0DC9"/>
    <w:rsid w:val="006F0E34"/>
    <w:rsid w:val="006F1AF5"/>
    <w:rsid w:val="006F2829"/>
    <w:rsid w:val="006F2862"/>
    <w:rsid w:val="006F3604"/>
    <w:rsid w:val="006F3641"/>
    <w:rsid w:val="006F3864"/>
    <w:rsid w:val="006F3A1C"/>
    <w:rsid w:val="006F3D5A"/>
    <w:rsid w:val="006F3DE9"/>
    <w:rsid w:val="006F3FEC"/>
    <w:rsid w:val="006F418D"/>
    <w:rsid w:val="006F4F3C"/>
    <w:rsid w:val="006F50D5"/>
    <w:rsid w:val="006F5BF6"/>
    <w:rsid w:val="006F6429"/>
    <w:rsid w:val="006F6522"/>
    <w:rsid w:val="006F68FE"/>
    <w:rsid w:val="00703386"/>
    <w:rsid w:val="00703934"/>
    <w:rsid w:val="00703DA7"/>
    <w:rsid w:val="007046F3"/>
    <w:rsid w:val="00704BA2"/>
    <w:rsid w:val="0070515A"/>
    <w:rsid w:val="0070542A"/>
    <w:rsid w:val="00706C0A"/>
    <w:rsid w:val="00707728"/>
    <w:rsid w:val="00707A85"/>
    <w:rsid w:val="0071010A"/>
    <w:rsid w:val="0071043C"/>
    <w:rsid w:val="00710B36"/>
    <w:rsid w:val="00711141"/>
    <w:rsid w:val="0071184A"/>
    <w:rsid w:val="00711C6D"/>
    <w:rsid w:val="00712BD7"/>
    <w:rsid w:val="00712C16"/>
    <w:rsid w:val="00713526"/>
    <w:rsid w:val="00714749"/>
    <w:rsid w:val="00714939"/>
    <w:rsid w:val="00714C8A"/>
    <w:rsid w:val="00715014"/>
    <w:rsid w:val="00716458"/>
    <w:rsid w:val="007167CD"/>
    <w:rsid w:val="007168B5"/>
    <w:rsid w:val="00716F0A"/>
    <w:rsid w:val="0071772E"/>
    <w:rsid w:val="00720B5C"/>
    <w:rsid w:val="00720D41"/>
    <w:rsid w:val="007215FB"/>
    <w:rsid w:val="00721CA0"/>
    <w:rsid w:val="00723016"/>
    <w:rsid w:val="00723BF4"/>
    <w:rsid w:val="007241DF"/>
    <w:rsid w:val="007245EC"/>
    <w:rsid w:val="00724A22"/>
    <w:rsid w:val="007263A5"/>
    <w:rsid w:val="00726419"/>
    <w:rsid w:val="00727DA5"/>
    <w:rsid w:val="00731947"/>
    <w:rsid w:val="0073224D"/>
    <w:rsid w:val="007324FD"/>
    <w:rsid w:val="00732817"/>
    <w:rsid w:val="007328E5"/>
    <w:rsid w:val="0073342F"/>
    <w:rsid w:val="00733542"/>
    <w:rsid w:val="00733FCF"/>
    <w:rsid w:val="007344BB"/>
    <w:rsid w:val="00734FE6"/>
    <w:rsid w:val="007359DE"/>
    <w:rsid w:val="00736EBA"/>
    <w:rsid w:val="00737279"/>
    <w:rsid w:val="00737433"/>
    <w:rsid w:val="00740C4B"/>
    <w:rsid w:val="00740C9F"/>
    <w:rsid w:val="00740F54"/>
    <w:rsid w:val="00741EE4"/>
    <w:rsid w:val="00742052"/>
    <w:rsid w:val="00742A16"/>
    <w:rsid w:val="00745103"/>
    <w:rsid w:val="00745833"/>
    <w:rsid w:val="00745D46"/>
    <w:rsid w:val="00747091"/>
    <w:rsid w:val="0074714B"/>
    <w:rsid w:val="00750059"/>
    <w:rsid w:val="00750526"/>
    <w:rsid w:val="00750585"/>
    <w:rsid w:val="00750A7F"/>
    <w:rsid w:val="00750D5D"/>
    <w:rsid w:val="007527D7"/>
    <w:rsid w:val="0075343C"/>
    <w:rsid w:val="00753A92"/>
    <w:rsid w:val="00753B8B"/>
    <w:rsid w:val="00755C50"/>
    <w:rsid w:val="007561AF"/>
    <w:rsid w:val="007568ED"/>
    <w:rsid w:val="007573F1"/>
    <w:rsid w:val="007576DA"/>
    <w:rsid w:val="00760661"/>
    <w:rsid w:val="007609BD"/>
    <w:rsid w:val="0076199A"/>
    <w:rsid w:val="00761CA5"/>
    <w:rsid w:val="00761F33"/>
    <w:rsid w:val="00762B60"/>
    <w:rsid w:val="00762F15"/>
    <w:rsid w:val="007636FA"/>
    <w:rsid w:val="007637F0"/>
    <w:rsid w:val="007646DA"/>
    <w:rsid w:val="00765E8A"/>
    <w:rsid w:val="007664E6"/>
    <w:rsid w:val="007667BF"/>
    <w:rsid w:val="0076723C"/>
    <w:rsid w:val="00770593"/>
    <w:rsid w:val="00770894"/>
    <w:rsid w:val="00770F68"/>
    <w:rsid w:val="0077126F"/>
    <w:rsid w:val="0077160E"/>
    <w:rsid w:val="007717D2"/>
    <w:rsid w:val="00771B84"/>
    <w:rsid w:val="00771ECE"/>
    <w:rsid w:val="00773F8C"/>
    <w:rsid w:val="00774235"/>
    <w:rsid w:val="00774750"/>
    <w:rsid w:val="00774852"/>
    <w:rsid w:val="00775F46"/>
    <w:rsid w:val="0077621A"/>
    <w:rsid w:val="00777100"/>
    <w:rsid w:val="00777D12"/>
    <w:rsid w:val="0078043A"/>
    <w:rsid w:val="00781744"/>
    <w:rsid w:val="00781A50"/>
    <w:rsid w:val="00782699"/>
    <w:rsid w:val="00782ECB"/>
    <w:rsid w:val="00783B9B"/>
    <w:rsid w:val="00783F03"/>
    <w:rsid w:val="00784186"/>
    <w:rsid w:val="00784F09"/>
    <w:rsid w:val="00785F25"/>
    <w:rsid w:val="0078602D"/>
    <w:rsid w:val="007870CD"/>
    <w:rsid w:val="00787B38"/>
    <w:rsid w:val="00787CA1"/>
    <w:rsid w:val="00787F44"/>
    <w:rsid w:val="00791800"/>
    <w:rsid w:val="007920E1"/>
    <w:rsid w:val="00792BC4"/>
    <w:rsid w:val="00792D7F"/>
    <w:rsid w:val="0079392E"/>
    <w:rsid w:val="00794761"/>
    <w:rsid w:val="0079497E"/>
    <w:rsid w:val="00794B74"/>
    <w:rsid w:val="00794E33"/>
    <w:rsid w:val="00794F65"/>
    <w:rsid w:val="007953F8"/>
    <w:rsid w:val="0079579B"/>
    <w:rsid w:val="00796166"/>
    <w:rsid w:val="0079620C"/>
    <w:rsid w:val="00796A5A"/>
    <w:rsid w:val="00797100"/>
    <w:rsid w:val="00797AB2"/>
    <w:rsid w:val="007A0B54"/>
    <w:rsid w:val="007A0E54"/>
    <w:rsid w:val="007A16BE"/>
    <w:rsid w:val="007A1777"/>
    <w:rsid w:val="007A181F"/>
    <w:rsid w:val="007A227D"/>
    <w:rsid w:val="007A2C08"/>
    <w:rsid w:val="007A2D1F"/>
    <w:rsid w:val="007A2ECC"/>
    <w:rsid w:val="007A3594"/>
    <w:rsid w:val="007A389B"/>
    <w:rsid w:val="007A423E"/>
    <w:rsid w:val="007A4322"/>
    <w:rsid w:val="007A4913"/>
    <w:rsid w:val="007A543B"/>
    <w:rsid w:val="007A6522"/>
    <w:rsid w:val="007A7DA5"/>
    <w:rsid w:val="007B0372"/>
    <w:rsid w:val="007B0980"/>
    <w:rsid w:val="007B0997"/>
    <w:rsid w:val="007B1086"/>
    <w:rsid w:val="007B24E1"/>
    <w:rsid w:val="007B33F8"/>
    <w:rsid w:val="007B3920"/>
    <w:rsid w:val="007B3C9E"/>
    <w:rsid w:val="007B4337"/>
    <w:rsid w:val="007B45FC"/>
    <w:rsid w:val="007B4712"/>
    <w:rsid w:val="007B54D1"/>
    <w:rsid w:val="007B56CF"/>
    <w:rsid w:val="007B56EF"/>
    <w:rsid w:val="007B5E56"/>
    <w:rsid w:val="007B6AB9"/>
    <w:rsid w:val="007B6B2F"/>
    <w:rsid w:val="007B73AA"/>
    <w:rsid w:val="007C09A6"/>
    <w:rsid w:val="007C0D5E"/>
    <w:rsid w:val="007C0F4F"/>
    <w:rsid w:val="007C1763"/>
    <w:rsid w:val="007C201B"/>
    <w:rsid w:val="007C2392"/>
    <w:rsid w:val="007C28F6"/>
    <w:rsid w:val="007C2C16"/>
    <w:rsid w:val="007C2CA0"/>
    <w:rsid w:val="007C2E21"/>
    <w:rsid w:val="007C3093"/>
    <w:rsid w:val="007C3113"/>
    <w:rsid w:val="007C3758"/>
    <w:rsid w:val="007C3A99"/>
    <w:rsid w:val="007C3BAA"/>
    <w:rsid w:val="007C3F17"/>
    <w:rsid w:val="007C3FEB"/>
    <w:rsid w:val="007C5539"/>
    <w:rsid w:val="007C576E"/>
    <w:rsid w:val="007C590C"/>
    <w:rsid w:val="007C5B65"/>
    <w:rsid w:val="007C6AE9"/>
    <w:rsid w:val="007C6C4E"/>
    <w:rsid w:val="007C6F45"/>
    <w:rsid w:val="007C78AD"/>
    <w:rsid w:val="007C78E3"/>
    <w:rsid w:val="007C7945"/>
    <w:rsid w:val="007C7BC9"/>
    <w:rsid w:val="007C7CE7"/>
    <w:rsid w:val="007D0622"/>
    <w:rsid w:val="007D0DE3"/>
    <w:rsid w:val="007D0F65"/>
    <w:rsid w:val="007D100A"/>
    <w:rsid w:val="007D1D93"/>
    <w:rsid w:val="007D23FE"/>
    <w:rsid w:val="007D240F"/>
    <w:rsid w:val="007D26DA"/>
    <w:rsid w:val="007D3389"/>
    <w:rsid w:val="007D4A04"/>
    <w:rsid w:val="007D4B9C"/>
    <w:rsid w:val="007D4DF2"/>
    <w:rsid w:val="007D5B59"/>
    <w:rsid w:val="007D64F8"/>
    <w:rsid w:val="007D682A"/>
    <w:rsid w:val="007D6E2A"/>
    <w:rsid w:val="007D7AD3"/>
    <w:rsid w:val="007D7EB4"/>
    <w:rsid w:val="007E01F4"/>
    <w:rsid w:val="007E0231"/>
    <w:rsid w:val="007E0298"/>
    <w:rsid w:val="007E02C4"/>
    <w:rsid w:val="007E037C"/>
    <w:rsid w:val="007E0E34"/>
    <w:rsid w:val="007E151B"/>
    <w:rsid w:val="007E2120"/>
    <w:rsid w:val="007E336A"/>
    <w:rsid w:val="007E395F"/>
    <w:rsid w:val="007E42F7"/>
    <w:rsid w:val="007E4AAB"/>
    <w:rsid w:val="007E4DBE"/>
    <w:rsid w:val="007E4ED1"/>
    <w:rsid w:val="007E546E"/>
    <w:rsid w:val="007E54A4"/>
    <w:rsid w:val="007E6B6A"/>
    <w:rsid w:val="007E7F96"/>
    <w:rsid w:val="007F053A"/>
    <w:rsid w:val="007F07F8"/>
    <w:rsid w:val="007F1274"/>
    <w:rsid w:val="007F1ACE"/>
    <w:rsid w:val="007F2A9D"/>
    <w:rsid w:val="007F3A62"/>
    <w:rsid w:val="007F3A6A"/>
    <w:rsid w:val="007F3D52"/>
    <w:rsid w:val="007F4533"/>
    <w:rsid w:val="007F47F3"/>
    <w:rsid w:val="007F6320"/>
    <w:rsid w:val="007F65DA"/>
    <w:rsid w:val="007F6C31"/>
    <w:rsid w:val="007F6C7B"/>
    <w:rsid w:val="007F73ED"/>
    <w:rsid w:val="008000C7"/>
    <w:rsid w:val="008002F4"/>
    <w:rsid w:val="0080061A"/>
    <w:rsid w:val="00800836"/>
    <w:rsid w:val="00800C4C"/>
    <w:rsid w:val="00800EED"/>
    <w:rsid w:val="00801470"/>
    <w:rsid w:val="0080295F"/>
    <w:rsid w:val="00802C84"/>
    <w:rsid w:val="008034A8"/>
    <w:rsid w:val="0080361B"/>
    <w:rsid w:val="00803A4F"/>
    <w:rsid w:val="00803EA9"/>
    <w:rsid w:val="00804CAB"/>
    <w:rsid w:val="00804DBC"/>
    <w:rsid w:val="00805671"/>
    <w:rsid w:val="00805A5A"/>
    <w:rsid w:val="00805B4B"/>
    <w:rsid w:val="00805CEE"/>
    <w:rsid w:val="00805E5C"/>
    <w:rsid w:val="008064C6"/>
    <w:rsid w:val="00806C43"/>
    <w:rsid w:val="00807863"/>
    <w:rsid w:val="008100C4"/>
    <w:rsid w:val="00810158"/>
    <w:rsid w:val="00810373"/>
    <w:rsid w:val="00810650"/>
    <w:rsid w:val="008107D9"/>
    <w:rsid w:val="00810ABD"/>
    <w:rsid w:val="00810FEA"/>
    <w:rsid w:val="008110B3"/>
    <w:rsid w:val="008111C1"/>
    <w:rsid w:val="008119AC"/>
    <w:rsid w:val="00811BAC"/>
    <w:rsid w:val="0081226F"/>
    <w:rsid w:val="00812A04"/>
    <w:rsid w:val="00812AAA"/>
    <w:rsid w:val="0081325F"/>
    <w:rsid w:val="0081464A"/>
    <w:rsid w:val="00814676"/>
    <w:rsid w:val="008147EF"/>
    <w:rsid w:val="00815307"/>
    <w:rsid w:val="00815308"/>
    <w:rsid w:val="00815F0A"/>
    <w:rsid w:val="00816680"/>
    <w:rsid w:val="00816D57"/>
    <w:rsid w:val="00817359"/>
    <w:rsid w:val="00817503"/>
    <w:rsid w:val="00820CC7"/>
    <w:rsid w:val="008219DD"/>
    <w:rsid w:val="00824153"/>
    <w:rsid w:val="0082435A"/>
    <w:rsid w:val="00824AEE"/>
    <w:rsid w:val="008251ED"/>
    <w:rsid w:val="0082548F"/>
    <w:rsid w:val="00827242"/>
    <w:rsid w:val="00830094"/>
    <w:rsid w:val="008302DA"/>
    <w:rsid w:val="00830965"/>
    <w:rsid w:val="00830A30"/>
    <w:rsid w:val="00830A55"/>
    <w:rsid w:val="008310F7"/>
    <w:rsid w:val="00831BDE"/>
    <w:rsid w:val="0083399E"/>
    <w:rsid w:val="0083415E"/>
    <w:rsid w:val="00834482"/>
    <w:rsid w:val="00834A8F"/>
    <w:rsid w:val="00835899"/>
    <w:rsid w:val="0083604A"/>
    <w:rsid w:val="00836305"/>
    <w:rsid w:val="00836970"/>
    <w:rsid w:val="00836C87"/>
    <w:rsid w:val="0083758C"/>
    <w:rsid w:val="008377B7"/>
    <w:rsid w:val="00840255"/>
    <w:rsid w:val="00840C7C"/>
    <w:rsid w:val="0084160B"/>
    <w:rsid w:val="0084262A"/>
    <w:rsid w:val="008427D8"/>
    <w:rsid w:val="00843060"/>
    <w:rsid w:val="0084316B"/>
    <w:rsid w:val="00843FDB"/>
    <w:rsid w:val="0084520F"/>
    <w:rsid w:val="00845235"/>
    <w:rsid w:val="00845A2C"/>
    <w:rsid w:val="00845C24"/>
    <w:rsid w:val="0084633D"/>
    <w:rsid w:val="00846521"/>
    <w:rsid w:val="00846A7A"/>
    <w:rsid w:val="00846D04"/>
    <w:rsid w:val="0084769F"/>
    <w:rsid w:val="00847B6D"/>
    <w:rsid w:val="00847D13"/>
    <w:rsid w:val="008505BB"/>
    <w:rsid w:val="008506C1"/>
    <w:rsid w:val="00850BCF"/>
    <w:rsid w:val="00850FA3"/>
    <w:rsid w:val="00850FFE"/>
    <w:rsid w:val="0085225E"/>
    <w:rsid w:val="00853401"/>
    <w:rsid w:val="00853D87"/>
    <w:rsid w:val="00853E0F"/>
    <w:rsid w:val="00854AA6"/>
    <w:rsid w:val="00855194"/>
    <w:rsid w:val="00855232"/>
    <w:rsid w:val="00856618"/>
    <w:rsid w:val="00856E0B"/>
    <w:rsid w:val="0086154D"/>
    <w:rsid w:val="0086245C"/>
    <w:rsid w:val="008633CA"/>
    <w:rsid w:val="00863683"/>
    <w:rsid w:val="0086573C"/>
    <w:rsid w:val="00867343"/>
    <w:rsid w:val="008679AF"/>
    <w:rsid w:val="008705AD"/>
    <w:rsid w:val="008707A8"/>
    <w:rsid w:val="008707E9"/>
    <w:rsid w:val="00871108"/>
    <w:rsid w:val="00871641"/>
    <w:rsid w:val="0087189B"/>
    <w:rsid w:val="008723C4"/>
    <w:rsid w:val="008728BB"/>
    <w:rsid w:val="00873014"/>
    <w:rsid w:val="00873194"/>
    <w:rsid w:val="00873284"/>
    <w:rsid w:val="008739E5"/>
    <w:rsid w:val="00873C97"/>
    <w:rsid w:val="00873CB1"/>
    <w:rsid w:val="00873D65"/>
    <w:rsid w:val="00873D8E"/>
    <w:rsid w:val="008745FB"/>
    <w:rsid w:val="008747B7"/>
    <w:rsid w:val="00874BA7"/>
    <w:rsid w:val="00875C17"/>
    <w:rsid w:val="008768DD"/>
    <w:rsid w:val="00876E85"/>
    <w:rsid w:val="008770B2"/>
    <w:rsid w:val="0088002F"/>
    <w:rsid w:val="0088065B"/>
    <w:rsid w:val="008806F6"/>
    <w:rsid w:val="0088119D"/>
    <w:rsid w:val="0088150B"/>
    <w:rsid w:val="008817A0"/>
    <w:rsid w:val="00881DBD"/>
    <w:rsid w:val="0088270E"/>
    <w:rsid w:val="008827BC"/>
    <w:rsid w:val="00882940"/>
    <w:rsid w:val="00882B3C"/>
    <w:rsid w:val="00883FA9"/>
    <w:rsid w:val="0088460D"/>
    <w:rsid w:val="00884664"/>
    <w:rsid w:val="00885283"/>
    <w:rsid w:val="0088532A"/>
    <w:rsid w:val="00885597"/>
    <w:rsid w:val="0088569B"/>
    <w:rsid w:val="00885A6D"/>
    <w:rsid w:val="00886371"/>
    <w:rsid w:val="00886818"/>
    <w:rsid w:val="00886EA2"/>
    <w:rsid w:val="008873E4"/>
    <w:rsid w:val="00887E7A"/>
    <w:rsid w:val="00887ED3"/>
    <w:rsid w:val="00891869"/>
    <w:rsid w:val="00892448"/>
    <w:rsid w:val="00892826"/>
    <w:rsid w:val="00892C17"/>
    <w:rsid w:val="00892EB2"/>
    <w:rsid w:val="00893FC4"/>
    <w:rsid w:val="00894FEC"/>
    <w:rsid w:val="008950D5"/>
    <w:rsid w:val="0089645A"/>
    <w:rsid w:val="008965AC"/>
    <w:rsid w:val="00896669"/>
    <w:rsid w:val="0089673B"/>
    <w:rsid w:val="008968A6"/>
    <w:rsid w:val="00896DEA"/>
    <w:rsid w:val="00896DFB"/>
    <w:rsid w:val="00897054"/>
    <w:rsid w:val="008974FD"/>
    <w:rsid w:val="00897722"/>
    <w:rsid w:val="008A0692"/>
    <w:rsid w:val="008A1AA2"/>
    <w:rsid w:val="008A203E"/>
    <w:rsid w:val="008A250D"/>
    <w:rsid w:val="008A322A"/>
    <w:rsid w:val="008A3824"/>
    <w:rsid w:val="008A3962"/>
    <w:rsid w:val="008A39A4"/>
    <w:rsid w:val="008A3C35"/>
    <w:rsid w:val="008A3E27"/>
    <w:rsid w:val="008A5420"/>
    <w:rsid w:val="008A5A2F"/>
    <w:rsid w:val="008A6783"/>
    <w:rsid w:val="008A6848"/>
    <w:rsid w:val="008A6F1D"/>
    <w:rsid w:val="008A73F9"/>
    <w:rsid w:val="008A7C53"/>
    <w:rsid w:val="008A7CAE"/>
    <w:rsid w:val="008A7EEA"/>
    <w:rsid w:val="008B0F36"/>
    <w:rsid w:val="008B1488"/>
    <w:rsid w:val="008B1F6F"/>
    <w:rsid w:val="008B2567"/>
    <w:rsid w:val="008B28EC"/>
    <w:rsid w:val="008B3046"/>
    <w:rsid w:val="008B38BA"/>
    <w:rsid w:val="008B43F1"/>
    <w:rsid w:val="008B532C"/>
    <w:rsid w:val="008B6855"/>
    <w:rsid w:val="008B7365"/>
    <w:rsid w:val="008B79D2"/>
    <w:rsid w:val="008C00A4"/>
    <w:rsid w:val="008C03EF"/>
    <w:rsid w:val="008C0513"/>
    <w:rsid w:val="008C206A"/>
    <w:rsid w:val="008C31E0"/>
    <w:rsid w:val="008C3651"/>
    <w:rsid w:val="008C39BE"/>
    <w:rsid w:val="008C3C9C"/>
    <w:rsid w:val="008C3E1F"/>
    <w:rsid w:val="008C4928"/>
    <w:rsid w:val="008C4A5A"/>
    <w:rsid w:val="008C5152"/>
    <w:rsid w:val="008C5D4C"/>
    <w:rsid w:val="008C6341"/>
    <w:rsid w:val="008C6683"/>
    <w:rsid w:val="008C6BE3"/>
    <w:rsid w:val="008C7BC8"/>
    <w:rsid w:val="008C7E5E"/>
    <w:rsid w:val="008D0581"/>
    <w:rsid w:val="008D067E"/>
    <w:rsid w:val="008D0B17"/>
    <w:rsid w:val="008D0FDF"/>
    <w:rsid w:val="008D236C"/>
    <w:rsid w:val="008D27A0"/>
    <w:rsid w:val="008D2F1C"/>
    <w:rsid w:val="008D2FE0"/>
    <w:rsid w:val="008D4F55"/>
    <w:rsid w:val="008D4FC0"/>
    <w:rsid w:val="008D583F"/>
    <w:rsid w:val="008D5C9C"/>
    <w:rsid w:val="008D6FF0"/>
    <w:rsid w:val="008D70E7"/>
    <w:rsid w:val="008D757B"/>
    <w:rsid w:val="008D7931"/>
    <w:rsid w:val="008E0913"/>
    <w:rsid w:val="008E1163"/>
    <w:rsid w:val="008E133E"/>
    <w:rsid w:val="008E14C1"/>
    <w:rsid w:val="008E21E8"/>
    <w:rsid w:val="008E2B15"/>
    <w:rsid w:val="008E45F3"/>
    <w:rsid w:val="008E4E85"/>
    <w:rsid w:val="008E53DA"/>
    <w:rsid w:val="008E5BF8"/>
    <w:rsid w:val="008E6650"/>
    <w:rsid w:val="008E6817"/>
    <w:rsid w:val="008E6A2E"/>
    <w:rsid w:val="008E7276"/>
    <w:rsid w:val="008E797B"/>
    <w:rsid w:val="008F02EE"/>
    <w:rsid w:val="008F1118"/>
    <w:rsid w:val="008F192C"/>
    <w:rsid w:val="008F2022"/>
    <w:rsid w:val="008F2549"/>
    <w:rsid w:val="008F2D52"/>
    <w:rsid w:val="008F2D98"/>
    <w:rsid w:val="008F33EE"/>
    <w:rsid w:val="008F4260"/>
    <w:rsid w:val="008F59DC"/>
    <w:rsid w:val="008F5F17"/>
    <w:rsid w:val="008F5F75"/>
    <w:rsid w:val="008F6B4F"/>
    <w:rsid w:val="008F6EB4"/>
    <w:rsid w:val="008F7A26"/>
    <w:rsid w:val="008F7C25"/>
    <w:rsid w:val="009004E6"/>
    <w:rsid w:val="00900DD6"/>
    <w:rsid w:val="00902AEC"/>
    <w:rsid w:val="00902D95"/>
    <w:rsid w:val="009030CF"/>
    <w:rsid w:val="00903240"/>
    <w:rsid w:val="009042D4"/>
    <w:rsid w:val="009048A4"/>
    <w:rsid w:val="00904BD4"/>
    <w:rsid w:val="00904CFC"/>
    <w:rsid w:val="00904E7B"/>
    <w:rsid w:val="00904EA4"/>
    <w:rsid w:val="00905F00"/>
    <w:rsid w:val="0090690F"/>
    <w:rsid w:val="00906A1F"/>
    <w:rsid w:val="00906E25"/>
    <w:rsid w:val="0090715C"/>
    <w:rsid w:val="00910FF2"/>
    <w:rsid w:val="009118BB"/>
    <w:rsid w:val="009124F5"/>
    <w:rsid w:val="009124FF"/>
    <w:rsid w:val="009125C8"/>
    <w:rsid w:val="009149B5"/>
    <w:rsid w:val="00914A87"/>
    <w:rsid w:val="00914E39"/>
    <w:rsid w:val="00914EAD"/>
    <w:rsid w:val="00914F00"/>
    <w:rsid w:val="009167F7"/>
    <w:rsid w:val="009172A5"/>
    <w:rsid w:val="00917434"/>
    <w:rsid w:val="00917573"/>
    <w:rsid w:val="009177B2"/>
    <w:rsid w:val="00917F91"/>
    <w:rsid w:val="00920EF8"/>
    <w:rsid w:val="00921036"/>
    <w:rsid w:val="00921252"/>
    <w:rsid w:val="00921605"/>
    <w:rsid w:val="009218A4"/>
    <w:rsid w:val="00921E78"/>
    <w:rsid w:val="009222F5"/>
    <w:rsid w:val="00922399"/>
    <w:rsid w:val="00923F75"/>
    <w:rsid w:val="009243F2"/>
    <w:rsid w:val="00925436"/>
    <w:rsid w:val="00925AAA"/>
    <w:rsid w:val="00925BD1"/>
    <w:rsid w:val="00925E5C"/>
    <w:rsid w:val="00926503"/>
    <w:rsid w:val="00926BF2"/>
    <w:rsid w:val="009301F8"/>
    <w:rsid w:val="00930D2A"/>
    <w:rsid w:val="00930F45"/>
    <w:rsid w:val="00932002"/>
    <w:rsid w:val="00933BA0"/>
    <w:rsid w:val="00934768"/>
    <w:rsid w:val="00934AC2"/>
    <w:rsid w:val="00936701"/>
    <w:rsid w:val="00937639"/>
    <w:rsid w:val="009378B0"/>
    <w:rsid w:val="009378E6"/>
    <w:rsid w:val="00940842"/>
    <w:rsid w:val="0094094C"/>
    <w:rsid w:val="00940C6F"/>
    <w:rsid w:val="00940F55"/>
    <w:rsid w:val="00941189"/>
    <w:rsid w:val="00941C9D"/>
    <w:rsid w:val="00941CE5"/>
    <w:rsid w:val="00942893"/>
    <w:rsid w:val="00943086"/>
    <w:rsid w:val="009434BE"/>
    <w:rsid w:val="00943547"/>
    <w:rsid w:val="009435F9"/>
    <w:rsid w:val="00944C46"/>
    <w:rsid w:val="0094543A"/>
    <w:rsid w:val="00945BE8"/>
    <w:rsid w:val="0094637B"/>
    <w:rsid w:val="009466E6"/>
    <w:rsid w:val="009467D6"/>
    <w:rsid w:val="00946EFB"/>
    <w:rsid w:val="00946EFE"/>
    <w:rsid w:val="00946F59"/>
    <w:rsid w:val="00947312"/>
    <w:rsid w:val="00950130"/>
    <w:rsid w:val="009502A8"/>
    <w:rsid w:val="00950E74"/>
    <w:rsid w:val="009519FA"/>
    <w:rsid w:val="00951C89"/>
    <w:rsid w:val="00951CA1"/>
    <w:rsid w:val="0095373E"/>
    <w:rsid w:val="009537CC"/>
    <w:rsid w:val="00953FD2"/>
    <w:rsid w:val="00954179"/>
    <w:rsid w:val="00954280"/>
    <w:rsid w:val="00954979"/>
    <w:rsid w:val="00954A30"/>
    <w:rsid w:val="00954BF1"/>
    <w:rsid w:val="00955026"/>
    <w:rsid w:val="00955063"/>
    <w:rsid w:val="00955093"/>
    <w:rsid w:val="009555EA"/>
    <w:rsid w:val="009558B8"/>
    <w:rsid w:val="00955F07"/>
    <w:rsid w:val="00956111"/>
    <w:rsid w:val="00956136"/>
    <w:rsid w:val="00956746"/>
    <w:rsid w:val="00957DFF"/>
    <w:rsid w:val="00957E90"/>
    <w:rsid w:val="00960481"/>
    <w:rsid w:val="009606C9"/>
    <w:rsid w:val="009613CA"/>
    <w:rsid w:val="00961615"/>
    <w:rsid w:val="009616A7"/>
    <w:rsid w:val="00961889"/>
    <w:rsid w:val="00961B87"/>
    <w:rsid w:val="00962549"/>
    <w:rsid w:val="0096305E"/>
    <w:rsid w:val="009633F6"/>
    <w:rsid w:val="00963E8F"/>
    <w:rsid w:val="0096515C"/>
    <w:rsid w:val="0096674D"/>
    <w:rsid w:val="00967ABB"/>
    <w:rsid w:val="009701EA"/>
    <w:rsid w:val="0097077D"/>
    <w:rsid w:val="0097078C"/>
    <w:rsid w:val="00971662"/>
    <w:rsid w:val="009718D7"/>
    <w:rsid w:val="00971A0D"/>
    <w:rsid w:val="00972781"/>
    <w:rsid w:val="00972E08"/>
    <w:rsid w:val="00973DE0"/>
    <w:rsid w:val="00974101"/>
    <w:rsid w:val="0097437B"/>
    <w:rsid w:val="00974412"/>
    <w:rsid w:val="009745CC"/>
    <w:rsid w:val="009747B5"/>
    <w:rsid w:val="00974BDC"/>
    <w:rsid w:val="0097570D"/>
    <w:rsid w:val="0097622A"/>
    <w:rsid w:val="009763A0"/>
    <w:rsid w:val="00976481"/>
    <w:rsid w:val="00976552"/>
    <w:rsid w:val="0097676C"/>
    <w:rsid w:val="009774AB"/>
    <w:rsid w:val="00977AF5"/>
    <w:rsid w:val="00977C7F"/>
    <w:rsid w:val="009804CE"/>
    <w:rsid w:val="00981266"/>
    <w:rsid w:val="009825BA"/>
    <w:rsid w:val="00982A38"/>
    <w:rsid w:val="00982CA8"/>
    <w:rsid w:val="00982E22"/>
    <w:rsid w:val="00983A45"/>
    <w:rsid w:val="00984192"/>
    <w:rsid w:val="00984DE4"/>
    <w:rsid w:val="009850D5"/>
    <w:rsid w:val="009855E1"/>
    <w:rsid w:val="0098561C"/>
    <w:rsid w:val="009859D5"/>
    <w:rsid w:val="009863B4"/>
    <w:rsid w:val="00986403"/>
    <w:rsid w:val="00986B5D"/>
    <w:rsid w:val="00986BFC"/>
    <w:rsid w:val="00987959"/>
    <w:rsid w:val="00987E2C"/>
    <w:rsid w:val="0099057A"/>
    <w:rsid w:val="00990DB1"/>
    <w:rsid w:val="00991127"/>
    <w:rsid w:val="009916D7"/>
    <w:rsid w:val="00991968"/>
    <w:rsid w:val="00991DED"/>
    <w:rsid w:val="00992A56"/>
    <w:rsid w:val="00993175"/>
    <w:rsid w:val="00993ED1"/>
    <w:rsid w:val="009948D2"/>
    <w:rsid w:val="00995961"/>
    <w:rsid w:val="00995AE8"/>
    <w:rsid w:val="00995C55"/>
    <w:rsid w:val="00996B1E"/>
    <w:rsid w:val="0099798A"/>
    <w:rsid w:val="009A0F24"/>
    <w:rsid w:val="009A15DA"/>
    <w:rsid w:val="009A1B1D"/>
    <w:rsid w:val="009A236E"/>
    <w:rsid w:val="009A2484"/>
    <w:rsid w:val="009A24CA"/>
    <w:rsid w:val="009A2BEC"/>
    <w:rsid w:val="009A2D40"/>
    <w:rsid w:val="009A308C"/>
    <w:rsid w:val="009A3A6C"/>
    <w:rsid w:val="009A4351"/>
    <w:rsid w:val="009A4837"/>
    <w:rsid w:val="009A4DF2"/>
    <w:rsid w:val="009A5460"/>
    <w:rsid w:val="009A5DF3"/>
    <w:rsid w:val="009A6B2B"/>
    <w:rsid w:val="009A7B5B"/>
    <w:rsid w:val="009B0E60"/>
    <w:rsid w:val="009B0F26"/>
    <w:rsid w:val="009B22EB"/>
    <w:rsid w:val="009B2816"/>
    <w:rsid w:val="009B2954"/>
    <w:rsid w:val="009B2CBF"/>
    <w:rsid w:val="009B2E1D"/>
    <w:rsid w:val="009B347F"/>
    <w:rsid w:val="009B3E0B"/>
    <w:rsid w:val="009B4730"/>
    <w:rsid w:val="009B4CBC"/>
    <w:rsid w:val="009B5291"/>
    <w:rsid w:val="009B554B"/>
    <w:rsid w:val="009B5B27"/>
    <w:rsid w:val="009B5FE0"/>
    <w:rsid w:val="009B63CE"/>
    <w:rsid w:val="009B6595"/>
    <w:rsid w:val="009B6ACB"/>
    <w:rsid w:val="009B78F8"/>
    <w:rsid w:val="009C04E5"/>
    <w:rsid w:val="009C05B2"/>
    <w:rsid w:val="009C0A00"/>
    <w:rsid w:val="009C1246"/>
    <w:rsid w:val="009C1ABE"/>
    <w:rsid w:val="009C21F7"/>
    <w:rsid w:val="009C2C3E"/>
    <w:rsid w:val="009C3CD3"/>
    <w:rsid w:val="009C40A0"/>
    <w:rsid w:val="009C435C"/>
    <w:rsid w:val="009C4F0E"/>
    <w:rsid w:val="009C50BD"/>
    <w:rsid w:val="009C5353"/>
    <w:rsid w:val="009C652D"/>
    <w:rsid w:val="009C6AE9"/>
    <w:rsid w:val="009C7E50"/>
    <w:rsid w:val="009D040E"/>
    <w:rsid w:val="009D0496"/>
    <w:rsid w:val="009D0566"/>
    <w:rsid w:val="009D05DB"/>
    <w:rsid w:val="009D0739"/>
    <w:rsid w:val="009D1491"/>
    <w:rsid w:val="009D181D"/>
    <w:rsid w:val="009D26A6"/>
    <w:rsid w:val="009D3129"/>
    <w:rsid w:val="009D318D"/>
    <w:rsid w:val="009D3A56"/>
    <w:rsid w:val="009D3B19"/>
    <w:rsid w:val="009D403D"/>
    <w:rsid w:val="009D41F3"/>
    <w:rsid w:val="009D4479"/>
    <w:rsid w:val="009D49C5"/>
    <w:rsid w:val="009D5139"/>
    <w:rsid w:val="009D549F"/>
    <w:rsid w:val="009D5E87"/>
    <w:rsid w:val="009D63E9"/>
    <w:rsid w:val="009D6EC7"/>
    <w:rsid w:val="009D72D9"/>
    <w:rsid w:val="009D7CA8"/>
    <w:rsid w:val="009D7DAD"/>
    <w:rsid w:val="009E01FF"/>
    <w:rsid w:val="009E1636"/>
    <w:rsid w:val="009E1AE0"/>
    <w:rsid w:val="009E25C6"/>
    <w:rsid w:val="009E2664"/>
    <w:rsid w:val="009E2737"/>
    <w:rsid w:val="009E3566"/>
    <w:rsid w:val="009E386F"/>
    <w:rsid w:val="009E3CF5"/>
    <w:rsid w:val="009E3E01"/>
    <w:rsid w:val="009E5180"/>
    <w:rsid w:val="009E5743"/>
    <w:rsid w:val="009E5E32"/>
    <w:rsid w:val="009E66DA"/>
    <w:rsid w:val="009E6C78"/>
    <w:rsid w:val="009E7A2E"/>
    <w:rsid w:val="009E7A7C"/>
    <w:rsid w:val="009E7DBB"/>
    <w:rsid w:val="009F0FAD"/>
    <w:rsid w:val="009F1EEB"/>
    <w:rsid w:val="009F2B36"/>
    <w:rsid w:val="009F3ACE"/>
    <w:rsid w:val="009F3C2A"/>
    <w:rsid w:val="009F4A94"/>
    <w:rsid w:val="009F54B4"/>
    <w:rsid w:val="009F6160"/>
    <w:rsid w:val="009F657A"/>
    <w:rsid w:val="009F6FEA"/>
    <w:rsid w:val="009F72CC"/>
    <w:rsid w:val="009F744A"/>
    <w:rsid w:val="009F7E80"/>
    <w:rsid w:val="00A00238"/>
    <w:rsid w:val="00A02507"/>
    <w:rsid w:val="00A029C3"/>
    <w:rsid w:val="00A033A2"/>
    <w:rsid w:val="00A03A8C"/>
    <w:rsid w:val="00A03B70"/>
    <w:rsid w:val="00A03CD2"/>
    <w:rsid w:val="00A03E0F"/>
    <w:rsid w:val="00A042F3"/>
    <w:rsid w:val="00A04D38"/>
    <w:rsid w:val="00A04D7D"/>
    <w:rsid w:val="00A0590D"/>
    <w:rsid w:val="00A0615F"/>
    <w:rsid w:val="00A065F7"/>
    <w:rsid w:val="00A0683E"/>
    <w:rsid w:val="00A06C2A"/>
    <w:rsid w:val="00A07019"/>
    <w:rsid w:val="00A0713F"/>
    <w:rsid w:val="00A07EF2"/>
    <w:rsid w:val="00A11B75"/>
    <w:rsid w:val="00A12346"/>
    <w:rsid w:val="00A12411"/>
    <w:rsid w:val="00A14A9A"/>
    <w:rsid w:val="00A14A9F"/>
    <w:rsid w:val="00A15A38"/>
    <w:rsid w:val="00A15F87"/>
    <w:rsid w:val="00A16537"/>
    <w:rsid w:val="00A174DF"/>
    <w:rsid w:val="00A17B71"/>
    <w:rsid w:val="00A17D5B"/>
    <w:rsid w:val="00A17DA5"/>
    <w:rsid w:val="00A204B7"/>
    <w:rsid w:val="00A21329"/>
    <w:rsid w:val="00A214DA"/>
    <w:rsid w:val="00A21BDE"/>
    <w:rsid w:val="00A22253"/>
    <w:rsid w:val="00A2341B"/>
    <w:rsid w:val="00A23E6C"/>
    <w:rsid w:val="00A249BC"/>
    <w:rsid w:val="00A25930"/>
    <w:rsid w:val="00A25CA1"/>
    <w:rsid w:val="00A26334"/>
    <w:rsid w:val="00A26F88"/>
    <w:rsid w:val="00A27152"/>
    <w:rsid w:val="00A27578"/>
    <w:rsid w:val="00A30524"/>
    <w:rsid w:val="00A30850"/>
    <w:rsid w:val="00A309F2"/>
    <w:rsid w:val="00A3164D"/>
    <w:rsid w:val="00A3168D"/>
    <w:rsid w:val="00A31C87"/>
    <w:rsid w:val="00A31DA7"/>
    <w:rsid w:val="00A33882"/>
    <w:rsid w:val="00A33E7C"/>
    <w:rsid w:val="00A3400F"/>
    <w:rsid w:val="00A34811"/>
    <w:rsid w:val="00A34B4A"/>
    <w:rsid w:val="00A34BD1"/>
    <w:rsid w:val="00A34CB1"/>
    <w:rsid w:val="00A354DE"/>
    <w:rsid w:val="00A35B28"/>
    <w:rsid w:val="00A36060"/>
    <w:rsid w:val="00A36347"/>
    <w:rsid w:val="00A371A4"/>
    <w:rsid w:val="00A37402"/>
    <w:rsid w:val="00A37441"/>
    <w:rsid w:val="00A374C9"/>
    <w:rsid w:val="00A3792E"/>
    <w:rsid w:val="00A37AAB"/>
    <w:rsid w:val="00A40445"/>
    <w:rsid w:val="00A409E0"/>
    <w:rsid w:val="00A40AE2"/>
    <w:rsid w:val="00A41130"/>
    <w:rsid w:val="00A411C3"/>
    <w:rsid w:val="00A413D3"/>
    <w:rsid w:val="00A41753"/>
    <w:rsid w:val="00A417B8"/>
    <w:rsid w:val="00A41C23"/>
    <w:rsid w:val="00A41CD1"/>
    <w:rsid w:val="00A42CE0"/>
    <w:rsid w:val="00A43330"/>
    <w:rsid w:val="00A43A85"/>
    <w:rsid w:val="00A43BA1"/>
    <w:rsid w:val="00A440DD"/>
    <w:rsid w:val="00A442C9"/>
    <w:rsid w:val="00A44326"/>
    <w:rsid w:val="00A44555"/>
    <w:rsid w:val="00A4557C"/>
    <w:rsid w:val="00A4724F"/>
    <w:rsid w:val="00A473AC"/>
    <w:rsid w:val="00A478AF"/>
    <w:rsid w:val="00A502DA"/>
    <w:rsid w:val="00A50B10"/>
    <w:rsid w:val="00A5106C"/>
    <w:rsid w:val="00A51BAC"/>
    <w:rsid w:val="00A51EF9"/>
    <w:rsid w:val="00A524E1"/>
    <w:rsid w:val="00A541E3"/>
    <w:rsid w:val="00A54E99"/>
    <w:rsid w:val="00A55477"/>
    <w:rsid w:val="00A567A2"/>
    <w:rsid w:val="00A5683F"/>
    <w:rsid w:val="00A56A39"/>
    <w:rsid w:val="00A5700D"/>
    <w:rsid w:val="00A57BDA"/>
    <w:rsid w:val="00A60995"/>
    <w:rsid w:val="00A60AEA"/>
    <w:rsid w:val="00A61445"/>
    <w:rsid w:val="00A6167E"/>
    <w:rsid w:val="00A61A2E"/>
    <w:rsid w:val="00A61E12"/>
    <w:rsid w:val="00A6217E"/>
    <w:rsid w:val="00A624FD"/>
    <w:rsid w:val="00A625FC"/>
    <w:rsid w:val="00A62FC7"/>
    <w:rsid w:val="00A62FCC"/>
    <w:rsid w:val="00A63213"/>
    <w:rsid w:val="00A635BD"/>
    <w:rsid w:val="00A63CB5"/>
    <w:rsid w:val="00A63E80"/>
    <w:rsid w:val="00A64545"/>
    <w:rsid w:val="00A64714"/>
    <w:rsid w:val="00A65CA5"/>
    <w:rsid w:val="00A660F6"/>
    <w:rsid w:val="00A667B3"/>
    <w:rsid w:val="00A675D8"/>
    <w:rsid w:val="00A67FCD"/>
    <w:rsid w:val="00A7013B"/>
    <w:rsid w:val="00A70CE9"/>
    <w:rsid w:val="00A730E3"/>
    <w:rsid w:val="00A731F3"/>
    <w:rsid w:val="00A73ACA"/>
    <w:rsid w:val="00A73EB5"/>
    <w:rsid w:val="00A7466A"/>
    <w:rsid w:val="00A803D9"/>
    <w:rsid w:val="00A80E58"/>
    <w:rsid w:val="00A811A8"/>
    <w:rsid w:val="00A81308"/>
    <w:rsid w:val="00A81C7C"/>
    <w:rsid w:val="00A82140"/>
    <w:rsid w:val="00A82870"/>
    <w:rsid w:val="00A83B09"/>
    <w:rsid w:val="00A83C9C"/>
    <w:rsid w:val="00A84284"/>
    <w:rsid w:val="00A844D8"/>
    <w:rsid w:val="00A84B5C"/>
    <w:rsid w:val="00A84DC4"/>
    <w:rsid w:val="00A84F99"/>
    <w:rsid w:val="00A8536E"/>
    <w:rsid w:val="00A853ED"/>
    <w:rsid w:val="00A85E62"/>
    <w:rsid w:val="00A8644B"/>
    <w:rsid w:val="00A86AC4"/>
    <w:rsid w:val="00A86B10"/>
    <w:rsid w:val="00A8703A"/>
    <w:rsid w:val="00A8740C"/>
    <w:rsid w:val="00A87673"/>
    <w:rsid w:val="00A877E5"/>
    <w:rsid w:val="00A905BA"/>
    <w:rsid w:val="00A91168"/>
    <w:rsid w:val="00A9175F"/>
    <w:rsid w:val="00A932C7"/>
    <w:rsid w:val="00A93529"/>
    <w:rsid w:val="00A943B7"/>
    <w:rsid w:val="00A9478F"/>
    <w:rsid w:val="00A94A81"/>
    <w:rsid w:val="00A9571C"/>
    <w:rsid w:val="00A95DF7"/>
    <w:rsid w:val="00A963DD"/>
    <w:rsid w:val="00A96897"/>
    <w:rsid w:val="00A97230"/>
    <w:rsid w:val="00A974B1"/>
    <w:rsid w:val="00AA09DD"/>
    <w:rsid w:val="00AA151A"/>
    <w:rsid w:val="00AA160F"/>
    <w:rsid w:val="00AA23B9"/>
    <w:rsid w:val="00AA2937"/>
    <w:rsid w:val="00AA2BC0"/>
    <w:rsid w:val="00AA39A7"/>
    <w:rsid w:val="00AA3CCD"/>
    <w:rsid w:val="00AA4533"/>
    <w:rsid w:val="00AA4731"/>
    <w:rsid w:val="00AA4B75"/>
    <w:rsid w:val="00AA5E04"/>
    <w:rsid w:val="00AA5E14"/>
    <w:rsid w:val="00AA6490"/>
    <w:rsid w:val="00AA6BAF"/>
    <w:rsid w:val="00AA6C7B"/>
    <w:rsid w:val="00AA6D09"/>
    <w:rsid w:val="00AA6E11"/>
    <w:rsid w:val="00AA71A5"/>
    <w:rsid w:val="00AA7655"/>
    <w:rsid w:val="00AA7887"/>
    <w:rsid w:val="00AA7D8D"/>
    <w:rsid w:val="00AB118B"/>
    <w:rsid w:val="00AB1A65"/>
    <w:rsid w:val="00AB1C3E"/>
    <w:rsid w:val="00AB1F11"/>
    <w:rsid w:val="00AB20EA"/>
    <w:rsid w:val="00AB3D14"/>
    <w:rsid w:val="00AB4990"/>
    <w:rsid w:val="00AB4C9F"/>
    <w:rsid w:val="00AB5932"/>
    <w:rsid w:val="00AB5DB0"/>
    <w:rsid w:val="00AB5F77"/>
    <w:rsid w:val="00AB6712"/>
    <w:rsid w:val="00AB70CF"/>
    <w:rsid w:val="00AB7728"/>
    <w:rsid w:val="00AB7791"/>
    <w:rsid w:val="00AB7A38"/>
    <w:rsid w:val="00AC0361"/>
    <w:rsid w:val="00AC109D"/>
    <w:rsid w:val="00AC19C7"/>
    <w:rsid w:val="00AC1D60"/>
    <w:rsid w:val="00AC2345"/>
    <w:rsid w:val="00AC2642"/>
    <w:rsid w:val="00AC2718"/>
    <w:rsid w:val="00AC2A30"/>
    <w:rsid w:val="00AC2AA8"/>
    <w:rsid w:val="00AC34AC"/>
    <w:rsid w:val="00AC36DC"/>
    <w:rsid w:val="00AC3878"/>
    <w:rsid w:val="00AC3F27"/>
    <w:rsid w:val="00AC4011"/>
    <w:rsid w:val="00AC4E6C"/>
    <w:rsid w:val="00AC4F79"/>
    <w:rsid w:val="00AC5595"/>
    <w:rsid w:val="00AC67C2"/>
    <w:rsid w:val="00AC6E1E"/>
    <w:rsid w:val="00AC7CD4"/>
    <w:rsid w:val="00AC7ECC"/>
    <w:rsid w:val="00AC7FF2"/>
    <w:rsid w:val="00AD0135"/>
    <w:rsid w:val="00AD053F"/>
    <w:rsid w:val="00AD3901"/>
    <w:rsid w:val="00AD3B0A"/>
    <w:rsid w:val="00AD4BDE"/>
    <w:rsid w:val="00AD5265"/>
    <w:rsid w:val="00AD5773"/>
    <w:rsid w:val="00AD5B7E"/>
    <w:rsid w:val="00AD5D6C"/>
    <w:rsid w:val="00AD5EEB"/>
    <w:rsid w:val="00AD60FC"/>
    <w:rsid w:val="00AD73F5"/>
    <w:rsid w:val="00AD79AD"/>
    <w:rsid w:val="00AD7E7C"/>
    <w:rsid w:val="00AE0B1A"/>
    <w:rsid w:val="00AE0E48"/>
    <w:rsid w:val="00AE116E"/>
    <w:rsid w:val="00AE14EE"/>
    <w:rsid w:val="00AE275A"/>
    <w:rsid w:val="00AE2AC1"/>
    <w:rsid w:val="00AE34FB"/>
    <w:rsid w:val="00AE3531"/>
    <w:rsid w:val="00AE365D"/>
    <w:rsid w:val="00AE3710"/>
    <w:rsid w:val="00AE3A8D"/>
    <w:rsid w:val="00AE3CF2"/>
    <w:rsid w:val="00AE3E12"/>
    <w:rsid w:val="00AE4440"/>
    <w:rsid w:val="00AE4937"/>
    <w:rsid w:val="00AE495E"/>
    <w:rsid w:val="00AE4D5C"/>
    <w:rsid w:val="00AE5751"/>
    <w:rsid w:val="00AE6099"/>
    <w:rsid w:val="00AE6FEC"/>
    <w:rsid w:val="00AE757B"/>
    <w:rsid w:val="00AE7B60"/>
    <w:rsid w:val="00AF0676"/>
    <w:rsid w:val="00AF0EBE"/>
    <w:rsid w:val="00AF1387"/>
    <w:rsid w:val="00AF1B42"/>
    <w:rsid w:val="00AF2079"/>
    <w:rsid w:val="00AF21A0"/>
    <w:rsid w:val="00AF2270"/>
    <w:rsid w:val="00AF2AF7"/>
    <w:rsid w:val="00AF3057"/>
    <w:rsid w:val="00AF46CC"/>
    <w:rsid w:val="00AF4A3C"/>
    <w:rsid w:val="00AF56E8"/>
    <w:rsid w:val="00AF5C3E"/>
    <w:rsid w:val="00AF5EFD"/>
    <w:rsid w:val="00AF6B5F"/>
    <w:rsid w:val="00AF6D83"/>
    <w:rsid w:val="00AF6F95"/>
    <w:rsid w:val="00AF720C"/>
    <w:rsid w:val="00AF774D"/>
    <w:rsid w:val="00AF7B67"/>
    <w:rsid w:val="00B003B3"/>
    <w:rsid w:val="00B0059D"/>
    <w:rsid w:val="00B00C35"/>
    <w:rsid w:val="00B033B0"/>
    <w:rsid w:val="00B03AC4"/>
    <w:rsid w:val="00B03B22"/>
    <w:rsid w:val="00B04298"/>
    <w:rsid w:val="00B0440D"/>
    <w:rsid w:val="00B04713"/>
    <w:rsid w:val="00B04C69"/>
    <w:rsid w:val="00B04EE2"/>
    <w:rsid w:val="00B04F01"/>
    <w:rsid w:val="00B0539C"/>
    <w:rsid w:val="00B058EF"/>
    <w:rsid w:val="00B065EF"/>
    <w:rsid w:val="00B07105"/>
    <w:rsid w:val="00B07147"/>
    <w:rsid w:val="00B07350"/>
    <w:rsid w:val="00B117DC"/>
    <w:rsid w:val="00B11C16"/>
    <w:rsid w:val="00B12084"/>
    <w:rsid w:val="00B12839"/>
    <w:rsid w:val="00B12CD7"/>
    <w:rsid w:val="00B14B48"/>
    <w:rsid w:val="00B154AE"/>
    <w:rsid w:val="00B15CB0"/>
    <w:rsid w:val="00B15E79"/>
    <w:rsid w:val="00B1625B"/>
    <w:rsid w:val="00B1655C"/>
    <w:rsid w:val="00B166A7"/>
    <w:rsid w:val="00B16BEC"/>
    <w:rsid w:val="00B17449"/>
    <w:rsid w:val="00B17797"/>
    <w:rsid w:val="00B204BA"/>
    <w:rsid w:val="00B20659"/>
    <w:rsid w:val="00B20A93"/>
    <w:rsid w:val="00B21234"/>
    <w:rsid w:val="00B21312"/>
    <w:rsid w:val="00B21A27"/>
    <w:rsid w:val="00B23EBE"/>
    <w:rsid w:val="00B24077"/>
    <w:rsid w:val="00B24188"/>
    <w:rsid w:val="00B2458C"/>
    <w:rsid w:val="00B24BBA"/>
    <w:rsid w:val="00B24D44"/>
    <w:rsid w:val="00B24F3B"/>
    <w:rsid w:val="00B2612E"/>
    <w:rsid w:val="00B270B5"/>
    <w:rsid w:val="00B2725C"/>
    <w:rsid w:val="00B275F0"/>
    <w:rsid w:val="00B279D8"/>
    <w:rsid w:val="00B27ECB"/>
    <w:rsid w:val="00B307E8"/>
    <w:rsid w:val="00B31117"/>
    <w:rsid w:val="00B32B4F"/>
    <w:rsid w:val="00B32D48"/>
    <w:rsid w:val="00B32E2B"/>
    <w:rsid w:val="00B32FA9"/>
    <w:rsid w:val="00B33499"/>
    <w:rsid w:val="00B33A2B"/>
    <w:rsid w:val="00B33E6E"/>
    <w:rsid w:val="00B34038"/>
    <w:rsid w:val="00B343D4"/>
    <w:rsid w:val="00B34A1A"/>
    <w:rsid w:val="00B35A44"/>
    <w:rsid w:val="00B35D8F"/>
    <w:rsid w:val="00B35FE1"/>
    <w:rsid w:val="00B36167"/>
    <w:rsid w:val="00B367B1"/>
    <w:rsid w:val="00B376B8"/>
    <w:rsid w:val="00B37DFA"/>
    <w:rsid w:val="00B4058D"/>
    <w:rsid w:val="00B40F6C"/>
    <w:rsid w:val="00B41887"/>
    <w:rsid w:val="00B41A25"/>
    <w:rsid w:val="00B41B42"/>
    <w:rsid w:val="00B41B73"/>
    <w:rsid w:val="00B41DA1"/>
    <w:rsid w:val="00B42232"/>
    <w:rsid w:val="00B4387A"/>
    <w:rsid w:val="00B439C3"/>
    <w:rsid w:val="00B4475E"/>
    <w:rsid w:val="00B44AB8"/>
    <w:rsid w:val="00B44B02"/>
    <w:rsid w:val="00B450DE"/>
    <w:rsid w:val="00B45147"/>
    <w:rsid w:val="00B45A8A"/>
    <w:rsid w:val="00B4678D"/>
    <w:rsid w:val="00B46C3A"/>
    <w:rsid w:val="00B46F49"/>
    <w:rsid w:val="00B47267"/>
    <w:rsid w:val="00B47668"/>
    <w:rsid w:val="00B51425"/>
    <w:rsid w:val="00B5177A"/>
    <w:rsid w:val="00B51936"/>
    <w:rsid w:val="00B51ECD"/>
    <w:rsid w:val="00B51FE5"/>
    <w:rsid w:val="00B52816"/>
    <w:rsid w:val="00B52AEE"/>
    <w:rsid w:val="00B52D2D"/>
    <w:rsid w:val="00B53031"/>
    <w:rsid w:val="00B530ED"/>
    <w:rsid w:val="00B53909"/>
    <w:rsid w:val="00B53DA1"/>
    <w:rsid w:val="00B542B2"/>
    <w:rsid w:val="00B55636"/>
    <w:rsid w:val="00B55917"/>
    <w:rsid w:val="00B56D98"/>
    <w:rsid w:val="00B56DCE"/>
    <w:rsid w:val="00B574B6"/>
    <w:rsid w:val="00B576BB"/>
    <w:rsid w:val="00B60450"/>
    <w:rsid w:val="00B607DF"/>
    <w:rsid w:val="00B60867"/>
    <w:rsid w:val="00B60E64"/>
    <w:rsid w:val="00B60F78"/>
    <w:rsid w:val="00B612CF"/>
    <w:rsid w:val="00B614A1"/>
    <w:rsid w:val="00B618AF"/>
    <w:rsid w:val="00B61BEA"/>
    <w:rsid w:val="00B622A1"/>
    <w:rsid w:val="00B64011"/>
    <w:rsid w:val="00B64CFE"/>
    <w:rsid w:val="00B653D5"/>
    <w:rsid w:val="00B65766"/>
    <w:rsid w:val="00B65A4E"/>
    <w:rsid w:val="00B65B9A"/>
    <w:rsid w:val="00B65BC2"/>
    <w:rsid w:val="00B66621"/>
    <w:rsid w:val="00B675A1"/>
    <w:rsid w:val="00B70AEE"/>
    <w:rsid w:val="00B70E53"/>
    <w:rsid w:val="00B7112D"/>
    <w:rsid w:val="00B71AFA"/>
    <w:rsid w:val="00B71B1F"/>
    <w:rsid w:val="00B7229F"/>
    <w:rsid w:val="00B725AD"/>
    <w:rsid w:val="00B7265D"/>
    <w:rsid w:val="00B729A3"/>
    <w:rsid w:val="00B72F69"/>
    <w:rsid w:val="00B734E7"/>
    <w:rsid w:val="00B74191"/>
    <w:rsid w:val="00B742CD"/>
    <w:rsid w:val="00B74690"/>
    <w:rsid w:val="00B7514B"/>
    <w:rsid w:val="00B751C6"/>
    <w:rsid w:val="00B75966"/>
    <w:rsid w:val="00B767C5"/>
    <w:rsid w:val="00B76837"/>
    <w:rsid w:val="00B77395"/>
    <w:rsid w:val="00B80146"/>
    <w:rsid w:val="00B8022C"/>
    <w:rsid w:val="00B80561"/>
    <w:rsid w:val="00B807B8"/>
    <w:rsid w:val="00B80958"/>
    <w:rsid w:val="00B81ACF"/>
    <w:rsid w:val="00B82146"/>
    <w:rsid w:val="00B8226D"/>
    <w:rsid w:val="00B82F91"/>
    <w:rsid w:val="00B835D2"/>
    <w:rsid w:val="00B83A78"/>
    <w:rsid w:val="00B8410B"/>
    <w:rsid w:val="00B84EA5"/>
    <w:rsid w:val="00B857E5"/>
    <w:rsid w:val="00B858B4"/>
    <w:rsid w:val="00B85FA6"/>
    <w:rsid w:val="00B863F2"/>
    <w:rsid w:val="00B86635"/>
    <w:rsid w:val="00B866EF"/>
    <w:rsid w:val="00B87479"/>
    <w:rsid w:val="00B90A9C"/>
    <w:rsid w:val="00B91788"/>
    <w:rsid w:val="00B91955"/>
    <w:rsid w:val="00B91B52"/>
    <w:rsid w:val="00B92D0A"/>
    <w:rsid w:val="00B92F9C"/>
    <w:rsid w:val="00B93520"/>
    <w:rsid w:val="00B94B21"/>
    <w:rsid w:val="00B94EFA"/>
    <w:rsid w:val="00B95CF5"/>
    <w:rsid w:val="00B9674D"/>
    <w:rsid w:val="00B97196"/>
    <w:rsid w:val="00B976BF"/>
    <w:rsid w:val="00B97F85"/>
    <w:rsid w:val="00BA0EE5"/>
    <w:rsid w:val="00BA0FA7"/>
    <w:rsid w:val="00BA3557"/>
    <w:rsid w:val="00BA36A3"/>
    <w:rsid w:val="00BA3A8E"/>
    <w:rsid w:val="00BA4ECE"/>
    <w:rsid w:val="00BA5980"/>
    <w:rsid w:val="00BA5E74"/>
    <w:rsid w:val="00BA6017"/>
    <w:rsid w:val="00BA6BC5"/>
    <w:rsid w:val="00BA6CB3"/>
    <w:rsid w:val="00BA717D"/>
    <w:rsid w:val="00BA722B"/>
    <w:rsid w:val="00BA79EA"/>
    <w:rsid w:val="00BA7B88"/>
    <w:rsid w:val="00BA7CEF"/>
    <w:rsid w:val="00BB0013"/>
    <w:rsid w:val="00BB1881"/>
    <w:rsid w:val="00BB1C08"/>
    <w:rsid w:val="00BB1E70"/>
    <w:rsid w:val="00BB2272"/>
    <w:rsid w:val="00BB2297"/>
    <w:rsid w:val="00BB238D"/>
    <w:rsid w:val="00BB36FB"/>
    <w:rsid w:val="00BB3AF1"/>
    <w:rsid w:val="00BB3BC7"/>
    <w:rsid w:val="00BB411A"/>
    <w:rsid w:val="00BB4C06"/>
    <w:rsid w:val="00BB4D4C"/>
    <w:rsid w:val="00BB5081"/>
    <w:rsid w:val="00BB5502"/>
    <w:rsid w:val="00BB593E"/>
    <w:rsid w:val="00BB5E57"/>
    <w:rsid w:val="00BB7496"/>
    <w:rsid w:val="00BB757D"/>
    <w:rsid w:val="00BB7642"/>
    <w:rsid w:val="00BC026C"/>
    <w:rsid w:val="00BC1395"/>
    <w:rsid w:val="00BC1496"/>
    <w:rsid w:val="00BC1CFE"/>
    <w:rsid w:val="00BC2A6B"/>
    <w:rsid w:val="00BC2FED"/>
    <w:rsid w:val="00BC4DF5"/>
    <w:rsid w:val="00BC4E32"/>
    <w:rsid w:val="00BC52D5"/>
    <w:rsid w:val="00BC60A4"/>
    <w:rsid w:val="00BC61CE"/>
    <w:rsid w:val="00BC62D3"/>
    <w:rsid w:val="00BC666C"/>
    <w:rsid w:val="00BC689E"/>
    <w:rsid w:val="00BC68F3"/>
    <w:rsid w:val="00BC69EE"/>
    <w:rsid w:val="00BC7415"/>
    <w:rsid w:val="00BC78DD"/>
    <w:rsid w:val="00BD1A96"/>
    <w:rsid w:val="00BD24F5"/>
    <w:rsid w:val="00BD35A9"/>
    <w:rsid w:val="00BD3B64"/>
    <w:rsid w:val="00BD4E95"/>
    <w:rsid w:val="00BD5C72"/>
    <w:rsid w:val="00BD5F65"/>
    <w:rsid w:val="00BD67B6"/>
    <w:rsid w:val="00BD69AD"/>
    <w:rsid w:val="00BD7545"/>
    <w:rsid w:val="00BD77CD"/>
    <w:rsid w:val="00BD7BB7"/>
    <w:rsid w:val="00BE0931"/>
    <w:rsid w:val="00BE0C8E"/>
    <w:rsid w:val="00BE0F89"/>
    <w:rsid w:val="00BE11CF"/>
    <w:rsid w:val="00BE2109"/>
    <w:rsid w:val="00BE2128"/>
    <w:rsid w:val="00BE2137"/>
    <w:rsid w:val="00BE42BA"/>
    <w:rsid w:val="00BE4B88"/>
    <w:rsid w:val="00BE54C4"/>
    <w:rsid w:val="00BE5645"/>
    <w:rsid w:val="00BE58B5"/>
    <w:rsid w:val="00BE6261"/>
    <w:rsid w:val="00BE6293"/>
    <w:rsid w:val="00BE666F"/>
    <w:rsid w:val="00BE6CAA"/>
    <w:rsid w:val="00BE7280"/>
    <w:rsid w:val="00BE752B"/>
    <w:rsid w:val="00BE7682"/>
    <w:rsid w:val="00BE7BDD"/>
    <w:rsid w:val="00BF0140"/>
    <w:rsid w:val="00BF0889"/>
    <w:rsid w:val="00BF12F1"/>
    <w:rsid w:val="00BF165A"/>
    <w:rsid w:val="00BF1EEC"/>
    <w:rsid w:val="00BF1FD8"/>
    <w:rsid w:val="00BF2C18"/>
    <w:rsid w:val="00BF3E0B"/>
    <w:rsid w:val="00BF406B"/>
    <w:rsid w:val="00BF4B22"/>
    <w:rsid w:val="00BF563F"/>
    <w:rsid w:val="00BF5F18"/>
    <w:rsid w:val="00BF632B"/>
    <w:rsid w:val="00BF6451"/>
    <w:rsid w:val="00BF68D7"/>
    <w:rsid w:val="00BF6B55"/>
    <w:rsid w:val="00BF6D46"/>
    <w:rsid w:val="00BF6D59"/>
    <w:rsid w:val="00BF6F1E"/>
    <w:rsid w:val="00BF7330"/>
    <w:rsid w:val="00BF775F"/>
    <w:rsid w:val="00C01273"/>
    <w:rsid w:val="00C02A3E"/>
    <w:rsid w:val="00C02A60"/>
    <w:rsid w:val="00C02FF9"/>
    <w:rsid w:val="00C030F4"/>
    <w:rsid w:val="00C033C6"/>
    <w:rsid w:val="00C0395B"/>
    <w:rsid w:val="00C03C18"/>
    <w:rsid w:val="00C047B9"/>
    <w:rsid w:val="00C04822"/>
    <w:rsid w:val="00C04A8D"/>
    <w:rsid w:val="00C04EBD"/>
    <w:rsid w:val="00C0525F"/>
    <w:rsid w:val="00C0578F"/>
    <w:rsid w:val="00C069AA"/>
    <w:rsid w:val="00C06EBB"/>
    <w:rsid w:val="00C071C5"/>
    <w:rsid w:val="00C07790"/>
    <w:rsid w:val="00C07827"/>
    <w:rsid w:val="00C10BE3"/>
    <w:rsid w:val="00C12D06"/>
    <w:rsid w:val="00C12F7C"/>
    <w:rsid w:val="00C1334D"/>
    <w:rsid w:val="00C13521"/>
    <w:rsid w:val="00C1364F"/>
    <w:rsid w:val="00C1372D"/>
    <w:rsid w:val="00C139D4"/>
    <w:rsid w:val="00C14300"/>
    <w:rsid w:val="00C14653"/>
    <w:rsid w:val="00C148EF"/>
    <w:rsid w:val="00C15B46"/>
    <w:rsid w:val="00C161D3"/>
    <w:rsid w:val="00C1654C"/>
    <w:rsid w:val="00C16BF7"/>
    <w:rsid w:val="00C1772B"/>
    <w:rsid w:val="00C17AC4"/>
    <w:rsid w:val="00C17FDF"/>
    <w:rsid w:val="00C203FA"/>
    <w:rsid w:val="00C208EC"/>
    <w:rsid w:val="00C20B21"/>
    <w:rsid w:val="00C21CC5"/>
    <w:rsid w:val="00C222D5"/>
    <w:rsid w:val="00C232DD"/>
    <w:rsid w:val="00C23418"/>
    <w:rsid w:val="00C241A7"/>
    <w:rsid w:val="00C2474E"/>
    <w:rsid w:val="00C24771"/>
    <w:rsid w:val="00C24F89"/>
    <w:rsid w:val="00C2516E"/>
    <w:rsid w:val="00C25C5C"/>
    <w:rsid w:val="00C262C4"/>
    <w:rsid w:val="00C262FE"/>
    <w:rsid w:val="00C269FB"/>
    <w:rsid w:val="00C26B38"/>
    <w:rsid w:val="00C270C9"/>
    <w:rsid w:val="00C275C8"/>
    <w:rsid w:val="00C27621"/>
    <w:rsid w:val="00C3022D"/>
    <w:rsid w:val="00C30444"/>
    <w:rsid w:val="00C3142C"/>
    <w:rsid w:val="00C3185E"/>
    <w:rsid w:val="00C319DB"/>
    <w:rsid w:val="00C323CB"/>
    <w:rsid w:val="00C33717"/>
    <w:rsid w:val="00C33A8E"/>
    <w:rsid w:val="00C33C4A"/>
    <w:rsid w:val="00C342C3"/>
    <w:rsid w:val="00C34405"/>
    <w:rsid w:val="00C347DF"/>
    <w:rsid w:val="00C34A51"/>
    <w:rsid w:val="00C3537B"/>
    <w:rsid w:val="00C35A3D"/>
    <w:rsid w:val="00C3605C"/>
    <w:rsid w:val="00C364DD"/>
    <w:rsid w:val="00C36865"/>
    <w:rsid w:val="00C368BB"/>
    <w:rsid w:val="00C3708D"/>
    <w:rsid w:val="00C378C3"/>
    <w:rsid w:val="00C403A2"/>
    <w:rsid w:val="00C40A57"/>
    <w:rsid w:val="00C40B75"/>
    <w:rsid w:val="00C4188B"/>
    <w:rsid w:val="00C419B6"/>
    <w:rsid w:val="00C41CDB"/>
    <w:rsid w:val="00C42242"/>
    <w:rsid w:val="00C42C97"/>
    <w:rsid w:val="00C4345C"/>
    <w:rsid w:val="00C4398D"/>
    <w:rsid w:val="00C439BD"/>
    <w:rsid w:val="00C443B3"/>
    <w:rsid w:val="00C45261"/>
    <w:rsid w:val="00C455AF"/>
    <w:rsid w:val="00C456FE"/>
    <w:rsid w:val="00C459DC"/>
    <w:rsid w:val="00C459F2"/>
    <w:rsid w:val="00C46718"/>
    <w:rsid w:val="00C467EC"/>
    <w:rsid w:val="00C46818"/>
    <w:rsid w:val="00C469DD"/>
    <w:rsid w:val="00C472F5"/>
    <w:rsid w:val="00C5142F"/>
    <w:rsid w:val="00C52143"/>
    <w:rsid w:val="00C52EAE"/>
    <w:rsid w:val="00C534EA"/>
    <w:rsid w:val="00C538DB"/>
    <w:rsid w:val="00C54647"/>
    <w:rsid w:val="00C55594"/>
    <w:rsid w:val="00C55CB6"/>
    <w:rsid w:val="00C55CB8"/>
    <w:rsid w:val="00C56310"/>
    <w:rsid w:val="00C564F9"/>
    <w:rsid w:val="00C56993"/>
    <w:rsid w:val="00C60757"/>
    <w:rsid w:val="00C60E27"/>
    <w:rsid w:val="00C61E50"/>
    <w:rsid w:val="00C62C5E"/>
    <w:rsid w:val="00C63162"/>
    <w:rsid w:val="00C6330D"/>
    <w:rsid w:val="00C63A39"/>
    <w:rsid w:val="00C63BCC"/>
    <w:rsid w:val="00C63F52"/>
    <w:rsid w:val="00C646BB"/>
    <w:rsid w:val="00C64B7E"/>
    <w:rsid w:val="00C6539C"/>
    <w:rsid w:val="00C65435"/>
    <w:rsid w:val="00C657CE"/>
    <w:rsid w:val="00C65AF4"/>
    <w:rsid w:val="00C661B2"/>
    <w:rsid w:val="00C66EB1"/>
    <w:rsid w:val="00C67174"/>
    <w:rsid w:val="00C6721A"/>
    <w:rsid w:val="00C672FE"/>
    <w:rsid w:val="00C67386"/>
    <w:rsid w:val="00C67446"/>
    <w:rsid w:val="00C70254"/>
    <w:rsid w:val="00C702F4"/>
    <w:rsid w:val="00C712C8"/>
    <w:rsid w:val="00C713E0"/>
    <w:rsid w:val="00C71AEB"/>
    <w:rsid w:val="00C71E23"/>
    <w:rsid w:val="00C72712"/>
    <w:rsid w:val="00C72950"/>
    <w:rsid w:val="00C72B7E"/>
    <w:rsid w:val="00C72C9F"/>
    <w:rsid w:val="00C73099"/>
    <w:rsid w:val="00C733DB"/>
    <w:rsid w:val="00C73628"/>
    <w:rsid w:val="00C73715"/>
    <w:rsid w:val="00C744C8"/>
    <w:rsid w:val="00C74CDD"/>
    <w:rsid w:val="00C7544F"/>
    <w:rsid w:val="00C75A46"/>
    <w:rsid w:val="00C75D07"/>
    <w:rsid w:val="00C76316"/>
    <w:rsid w:val="00C7643B"/>
    <w:rsid w:val="00C76A94"/>
    <w:rsid w:val="00C76C4F"/>
    <w:rsid w:val="00C76CE6"/>
    <w:rsid w:val="00C76E43"/>
    <w:rsid w:val="00C77B04"/>
    <w:rsid w:val="00C809A7"/>
    <w:rsid w:val="00C80CF2"/>
    <w:rsid w:val="00C80EAD"/>
    <w:rsid w:val="00C82144"/>
    <w:rsid w:val="00C821ED"/>
    <w:rsid w:val="00C8397B"/>
    <w:rsid w:val="00C84396"/>
    <w:rsid w:val="00C8597C"/>
    <w:rsid w:val="00C85AE4"/>
    <w:rsid w:val="00C87183"/>
    <w:rsid w:val="00C87FB6"/>
    <w:rsid w:val="00C90582"/>
    <w:rsid w:val="00C9081B"/>
    <w:rsid w:val="00C90C7B"/>
    <w:rsid w:val="00C9122F"/>
    <w:rsid w:val="00C92B60"/>
    <w:rsid w:val="00C92CAD"/>
    <w:rsid w:val="00C93B6A"/>
    <w:rsid w:val="00C93EFC"/>
    <w:rsid w:val="00C94495"/>
    <w:rsid w:val="00C944AC"/>
    <w:rsid w:val="00C95D10"/>
    <w:rsid w:val="00C96D01"/>
    <w:rsid w:val="00CA1BB3"/>
    <w:rsid w:val="00CA29EA"/>
    <w:rsid w:val="00CA2A9C"/>
    <w:rsid w:val="00CA33C0"/>
    <w:rsid w:val="00CA4078"/>
    <w:rsid w:val="00CA42A7"/>
    <w:rsid w:val="00CA466E"/>
    <w:rsid w:val="00CA4A37"/>
    <w:rsid w:val="00CA5CC8"/>
    <w:rsid w:val="00CA5FD2"/>
    <w:rsid w:val="00CA761A"/>
    <w:rsid w:val="00CA771A"/>
    <w:rsid w:val="00CA7852"/>
    <w:rsid w:val="00CA7EDD"/>
    <w:rsid w:val="00CB0EF4"/>
    <w:rsid w:val="00CB1076"/>
    <w:rsid w:val="00CB138E"/>
    <w:rsid w:val="00CB1B80"/>
    <w:rsid w:val="00CB2975"/>
    <w:rsid w:val="00CB2FE6"/>
    <w:rsid w:val="00CB3389"/>
    <w:rsid w:val="00CB38FA"/>
    <w:rsid w:val="00CB402B"/>
    <w:rsid w:val="00CB685B"/>
    <w:rsid w:val="00CB7CB6"/>
    <w:rsid w:val="00CB7DD2"/>
    <w:rsid w:val="00CC0688"/>
    <w:rsid w:val="00CC09B9"/>
    <w:rsid w:val="00CC2DDA"/>
    <w:rsid w:val="00CC2E9D"/>
    <w:rsid w:val="00CC2FA3"/>
    <w:rsid w:val="00CC3038"/>
    <w:rsid w:val="00CC3618"/>
    <w:rsid w:val="00CC3780"/>
    <w:rsid w:val="00CC3F05"/>
    <w:rsid w:val="00CC46AC"/>
    <w:rsid w:val="00CC533B"/>
    <w:rsid w:val="00CC54C9"/>
    <w:rsid w:val="00CC6F60"/>
    <w:rsid w:val="00CC77CC"/>
    <w:rsid w:val="00CC7CAE"/>
    <w:rsid w:val="00CD0020"/>
    <w:rsid w:val="00CD006A"/>
    <w:rsid w:val="00CD0516"/>
    <w:rsid w:val="00CD1736"/>
    <w:rsid w:val="00CD24F8"/>
    <w:rsid w:val="00CD34DC"/>
    <w:rsid w:val="00CD3578"/>
    <w:rsid w:val="00CD422B"/>
    <w:rsid w:val="00CD46C5"/>
    <w:rsid w:val="00CD5311"/>
    <w:rsid w:val="00CD54D9"/>
    <w:rsid w:val="00CD5C5B"/>
    <w:rsid w:val="00CD6D03"/>
    <w:rsid w:val="00CD76E7"/>
    <w:rsid w:val="00CD7B0B"/>
    <w:rsid w:val="00CE00A3"/>
    <w:rsid w:val="00CE0576"/>
    <w:rsid w:val="00CE075F"/>
    <w:rsid w:val="00CE10C0"/>
    <w:rsid w:val="00CE180D"/>
    <w:rsid w:val="00CE2F26"/>
    <w:rsid w:val="00CE3044"/>
    <w:rsid w:val="00CE315C"/>
    <w:rsid w:val="00CE470D"/>
    <w:rsid w:val="00CE4B0B"/>
    <w:rsid w:val="00CE4C58"/>
    <w:rsid w:val="00CE4CD7"/>
    <w:rsid w:val="00CE5C33"/>
    <w:rsid w:val="00CE5DD7"/>
    <w:rsid w:val="00CE6AA5"/>
    <w:rsid w:val="00CE6DA6"/>
    <w:rsid w:val="00CE6FEF"/>
    <w:rsid w:val="00CE7652"/>
    <w:rsid w:val="00CE7B5D"/>
    <w:rsid w:val="00CF0DD4"/>
    <w:rsid w:val="00CF2B3F"/>
    <w:rsid w:val="00CF37DC"/>
    <w:rsid w:val="00CF3D33"/>
    <w:rsid w:val="00CF3F9C"/>
    <w:rsid w:val="00CF4474"/>
    <w:rsid w:val="00CF4977"/>
    <w:rsid w:val="00CF4E35"/>
    <w:rsid w:val="00CF5389"/>
    <w:rsid w:val="00CF6079"/>
    <w:rsid w:val="00CF60F6"/>
    <w:rsid w:val="00CF68E8"/>
    <w:rsid w:val="00CF6909"/>
    <w:rsid w:val="00CF706A"/>
    <w:rsid w:val="00CF7F12"/>
    <w:rsid w:val="00D00EB8"/>
    <w:rsid w:val="00D01974"/>
    <w:rsid w:val="00D0223F"/>
    <w:rsid w:val="00D032FE"/>
    <w:rsid w:val="00D03BBB"/>
    <w:rsid w:val="00D0414F"/>
    <w:rsid w:val="00D042E7"/>
    <w:rsid w:val="00D04658"/>
    <w:rsid w:val="00D047E9"/>
    <w:rsid w:val="00D0507E"/>
    <w:rsid w:val="00D0644E"/>
    <w:rsid w:val="00D06588"/>
    <w:rsid w:val="00D06CAF"/>
    <w:rsid w:val="00D06EEC"/>
    <w:rsid w:val="00D07297"/>
    <w:rsid w:val="00D07E9B"/>
    <w:rsid w:val="00D07ED9"/>
    <w:rsid w:val="00D07F17"/>
    <w:rsid w:val="00D10053"/>
    <w:rsid w:val="00D10986"/>
    <w:rsid w:val="00D10AFC"/>
    <w:rsid w:val="00D112A8"/>
    <w:rsid w:val="00D11A22"/>
    <w:rsid w:val="00D12A9B"/>
    <w:rsid w:val="00D1330D"/>
    <w:rsid w:val="00D133D8"/>
    <w:rsid w:val="00D139A3"/>
    <w:rsid w:val="00D15BEC"/>
    <w:rsid w:val="00D1639F"/>
    <w:rsid w:val="00D163FE"/>
    <w:rsid w:val="00D16558"/>
    <w:rsid w:val="00D16577"/>
    <w:rsid w:val="00D16A25"/>
    <w:rsid w:val="00D16A29"/>
    <w:rsid w:val="00D16C36"/>
    <w:rsid w:val="00D178CB"/>
    <w:rsid w:val="00D2118D"/>
    <w:rsid w:val="00D216DB"/>
    <w:rsid w:val="00D2207F"/>
    <w:rsid w:val="00D22D2D"/>
    <w:rsid w:val="00D22EF7"/>
    <w:rsid w:val="00D24BC4"/>
    <w:rsid w:val="00D24C21"/>
    <w:rsid w:val="00D251E3"/>
    <w:rsid w:val="00D2524F"/>
    <w:rsid w:val="00D252C6"/>
    <w:rsid w:val="00D25790"/>
    <w:rsid w:val="00D25F39"/>
    <w:rsid w:val="00D26043"/>
    <w:rsid w:val="00D26AB5"/>
    <w:rsid w:val="00D27DFA"/>
    <w:rsid w:val="00D3004E"/>
    <w:rsid w:val="00D305CD"/>
    <w:rsid w:val="00D3091E"/>
    <w:rsid w:val="00D30D30"/>
    <w:rsid w:val="00D317D2"/>
    <w:rsid w:val="00D33B26"/>
    <w:rsid w:val="00D34794"/>
    <w:rsid w:val="00D3494A"/>
    <w:rsid w:val="00D35527"/>
    <w:rsid w:val="00D361A1"/>
    <w:rsid w:val="00D3642E"/>
    <w:rsid w:val="00D3651D"/>
    <w:rsid w:val="00D3662A"/>
    <w:rsid w:val="00D3790E"/>
    <w:rsid w:val="00D37D0D"/>
    <w:rsid w:val="00D4007E"/>
    <w:rsid w:val="00D4028D"/>
    <w:rsid w:val="00D410F2"/>
    <w:rsid w:val="00D41ADE"/>
    <w:rsid w:val="00D41B9E"/>
    <w:rsid w:val="00D425E7"/>
    <w:rsid w:val="00D43933"/>
    <w:rsid w:val="00D43E4F"/>
    <w:rsid w:val="00D445C8"/>
    <w:rsid w:val="00D44B64"/>
    <w:rsid w:val="00D44BAA"/>
    <w:rsid w:val="00D44C5A"/>
    <w:rsid w:val="00D4629C"/>
    <w:rsid w:val="00D46820"/>
    <w:rsid w:val="00D46988"/>
    <w:rsid w:val="00D46E13"/>
    <w:rsid w:val="00D47E1F"/>
    <w:rsid w:val="00D50395"/>
    <w:rsid w:val="00D506C3"/>
    <w:rsid w:val="00D5076D"/>
    <w:rsid w:val="00D50D76"/>
    <w:rsid w:val="00D5107D"/>
    <w:rsid w:val="00D51EF2"/>
    <w:rsid w:val="00D537A7"/>
    <w:rsid w:val="00D53F26"/>
    <w:rsid w:val="00D540A0"/>
    <w:rsid w:val="00D54CAE"/>
    <w:rsid w:val="00D5584B"/>
    <w:rsid w:val="00D55D17"/>
    <w:rsid w:val="00D5614C"/>
    <w:rsid w:val="00D56B9F"/>
    <w:rsid w:val="00D57ADE"/>
    <w:rsid w:val="00D616FB"/>
    <w:rsid w:val="00D61A15"/>
    <w:rsid w:val="00D626A9"/>
    <w:rsid w:val="00D630E8"/>
    <w:rsid w:val="00D63284"/>
    <w:rsid w:val="00D632CF"/>
    <w:rsid w:val="00D63570"/>
    <w:rsid w:val="00D6383E"/>
    <w:rsid w:val="00D6415D"/>
    <w:rsid w:val="00D64315"/>
    <w:rsid w:val="00D6469B"/>
    <w:rsid w:val="00D64C51"/>
    <w:rsid w:val="00D64F7B"/>
    <w:rsid w:val="00D658E3"/>
    <w:rsid w:val="00D661D7"/>
    <w:rsid w:val="00D66FF3"/>
    <w:rsid w:val="00D67589"/>
    <w:rsid w:val="00D67904"/>
    <w:rsid w:val="00D67C11"/>
    <w:rsid w:val="00D67E10"/>
    <w:rsid w:val="00D704C4"/>
    <w:rsid w:val="00D7073A"/>
    <w:rsid w:val="00D724B3"/>
    <w:rsid w:val="00D72C29"/>
    <w:rsid w:val="00D72D5D"/>
    <w:rsid w:val="00D73F48"/>
    <w:rsid w:val="00D748F3"/>
    <w:rsid w:val="00D75BA0"/>
    <w:rsid w:val="00D76A1D"/>
    <w:rsid w:val="00D76BF9"/>
    <w:rsid w:val="00D76CA7"/>
    <w:rsid w:val="00D77010"/>
    <w:rsid w:val="00D77099"/>
    <w:rsid w:val="00D77244"/>
    <w:rsid w:val="00D77396"/>
    <w:rsid w:val="00D80C86"/>
    <w:rsid w:val="00D81542"/>
    <w:rsid w:val="00D823A1"/>
    <w:rsid w:val="00D82A47"/>
    <w:rsid w:val="00D83778"/>
    <w:rsid w:val="00D83A14"/>
    <w:rsid w:val="00D83C61"/>
    <w:rsid w:val="00D84323"/>
    <w:rsid w:val="00D84588"/>
    <w:rsid w:val="00D8481F"/>
    <w:rsid w:val="00D84B28"/>
    <w:rsid w:val="00D8507C"/>
    <w:rsid w:val="00D85B14"/>
    <w:rsid w:val="00D85D7C"/>
    <w:rsid w:val="00D86E5C"/>
    <w:rsid w:val="00D870F4"/>
    <w:rsid w:val="00D87B54"/>
    <w:rsid w:val="00D87F6A"/>
    <w:rsid w:val="00D90014"/>
    <w:rsid w:val="00D90568"/>
    <w:rsid w:val="00D91007"/>
    <w:rsid w:val="00D9244A"/>
    <w:rsid w:val="00D9273B"/>
    <w:rsid w:val="00D9355F"/>
    <w:rsid w:val="00D944D2"/>
    <w:rsid w:val="00D94A62"/>
    <w:rsid w:val="00D94F58"/>
    <w:rsid w:val="00D95081"/>
    <w:rsid w:val="00D9728F"/>
    <w:rsid w:val="00D97F5D"/>
    <w:rsid w:val="00DA0E8B"/>
    <w:rsid w:val="00DA0F11"/>
    <w:rsid w:val="00DA1315"/>
    <w:rsid w:val="00DA1958"/>
    <w:rsid w:val="00DA32FE"/>
    <w:rsid w:val="00DA34FB"/>
    <w:rsid w:val="00DA3923"/>
    <w:rsid w:val="00DA3C02"/>
    <w:rsid w:val="00DA40AE"/>
    <w:rsid w:val="00DA41C6"/>
    <w:rsid w:val="00DA425F"/>
    <w:rsid w:val="00DA4B19"/>
    <w:rsid w:val="00DA4DEA"/>
    <w:rsid w:val="00DA4F67"/>
    <w:rsid w:val="00DA51EB"/>
    <w:rsid w:val="00DA53B7"/>
    <w:rsid w:val="00DA5724"/>
    <w:rsid w:val="00DA5779"/>
    <w:rsid w:val="00DA598A"/>
    <w:rsid w:val="00DA6806"/>
    <w:rsid w:val="00DA7175"/>
    <w:rsid w:val="00DA799D"/>
    <w:rsid w:val="00DA7DA4"/>
    <w:rsid w:val="00DB0912"/>
    <w:rsid w:val="00DB0A41"/>
    <w:rsid w:val="00DB1D91"/>
    <w:rsid w:val="00DB23EE"/>
    <w:rsid w:val="00DB361E"/>
    <w:rsid w:val="00DB3769"/>
    <w:rsid w:val="00DB3D71"/>
    <w:rsid w:val="00DB3DB2"/>
    <w:rsid w:val="00DB47BC"/>
    <w:rsid w:val="00DB48D8"/>
    <w:rsid w:val="00DB4D2E"/>
    <w:rsid w:val="00DB59B6"/>
    <w:rsid w:val="00DB5B25"/>
    <w:rsid w:val="00DB5B58"/>
    <w:rsid w:val="00DB616A"/>
    <w:rsid w:val="00DB6F2D"/>
    <w:rsid w:val="00DB6FE4"/>
    <w:rsid w:val="00DB743A"/>
    <w:rsid w:val="00DC0410"/>
    <w:rsid w:val="00DC0431"/>
    <w:rsid w:val="00DC0451"/>
    <w:rsid w:val="00DC0C37"/>
    <w:rsid w:val="00DC2181"/>
    <w:rsid w:val="00DC2CC3"/>
    <w:rsid w:val="00DC4307"/>
    <w:rsid w:val="00DC457A"/>
    <w:rsid w:val="00DC4721"/>
    <w:rsid w:val="00DC49CD"/>
    <w:rsid w:val="00DC50E3"/>
    <w:rsid w:val="00DC5806"/>
    <w:rsid w:val="00DC5985"/>
    <w:rsid w:val="00DC7705"/>
    <w:rsid w:val="00DD034A"/>
    <w:rsid w:val="00DD079E"/>
    <w:rsid w:val="00DD0A77"/>
    <w:rsid w:val="00DD0CC2"/>
    <w:rsid w:val="00DD1110"/>
    <w:rsid w:val="00DD2D97"/>
    <w:rsid w:val="00DD2EB4"/>
    <w:rsid w:val="00DD33F6"/>
    <w:rsid w:val="00DD3CBD"/>
    <w:rsid w:val="00DD423D"/>
    <w:rsid w:val="00DD425F"/>
    <w:rsid w:val="00DD54F1"/>
    <w:rsid w:val="00DD5738"/>
    <w:rsid w:val="00DD589F"/>
    <w:rsid w:val="00DD63AC"/>
    <w:rsid w:val="00DD6A1E"/>
    <w:rsid w:val="00DD735C"/>
    <w:rsid w:val="00DD7AF0"/>
    <w:rsid w:val="00DE0740"/>
    <w:rsid w:val="00DE1026"/>
    <w:rsid w:val="00DE11D6"/>
    <w:rsid w:val="00DE167A"/>
    <w:rsid w:val="00DE1DCE"/>
    <w:rsid w:val="00DE2F75"/>
    <w:rsid w:val="00DE31E9"/>
    <w:rsid w:val="00DE38A3"/>
    <w:rsid w:val="00DE41BF"/>
    <w:rsid w:val="00DE4361"/>
    <w:rsid w:val="00DE4779"/>
    <w:rsid w:val="00DE49A6"/>
    <w:rsid w:val="00DE4E25"/>
    <w:rsid w:val="00DE5432"/>
    <w:rsid w:val="00DE6173"/>
    <w:rsid w:val="00DE669B"/>
    <w:rsid w:val="00DE66A8"/>
    <w:rsid w:val="00DE6772"/>
    <w:rsid w:val="00DE6AEC"/>
    <w:rsid w:val="00DE6D86"/>
    <w:rsid w:val="00DF25CD"/>
    <w:rsid w:val="00DF2E38"/>
    <w:rsid w:val="00DF2FC5"/>
    <w:rsid w:val="00DF34F5"/>
    <w:rsid w:val="00DF40A2"/>
    <w:rsid w:val="00DF539C"/>
    <w:rsid w:val="00DF5EBB"/>
    <w:rsid w:val="00DF71A2"/>
    <w:rsid w:val="00DF75CF"/>
    <w:rsid w:val="00E002E4"/>
    <w:rsid w:val="00E00D31"/>
    <w:rsid w:val="00E0167D"/>
    <w:rsid w:val="00E01C57"/>
    <w:rsid w:val="00E01CC6"/>
    <w:rsid w:val="00E0253D"/>
    <w:rsid w:val="00E02C9E"/>
    <w:rsid w:val="00E04452"/>
    <w:rsid w:val="00E046FB"/>
    <w:rsid w:val="00E05922"/>
    <w:rsid w:val="00E0602D"/>
    <w:rsid w:val="00E062D9"/>
    <w:rsid w:val="00E076C7"/>
    <w:rsid w:val="00E077EB"/>
    <w:rsid w:val="00E078FD"/>
    <w:rsid w:val="00E10410"/>
    <w:rsid w:val="00E104E8"/>
    <w:rsid w:val="00E10E1C"/>
    <w:rsid w:val="00E10FD8"/>
    <w:rsid w:val="00E11866"/>
    <w:rsid w:val="00E119FF"/>
    <w:rsid w:val="00E11E6A"/>
    <w:rsid w:val="00E11EE8"/>
    <w:rsid w:val="00E11FDC"/>
    <w:rsid w:val="00E1223C"/>
    <w:rsid w:val="00E12332"/>
    <w:rsid w:val="00E134CA"/>
    <w:rsid w:val="00E13C2A"/>
    <w:rsid w:val="00E13D75"/>
    <w:rsid w:val="00E145FF"/>
    <w:rsid w:val="00E14998"/>
    <w:rsid w:val="00E1526B"/>
    <w:rsid w:val="00E16540"/>
    <w:rsid w:val="00E168E0"/>
    <w:rsid w:val="00E16CF9"/>
    <w:rsid w:val="00E1701A"/>
    <w:rsid w:val="00E20297"/>
    <w:rsid w:val="00E204C7"/>
    <w:rsid w:val="00E2073D"/>
    <w:rsid w:val="00E20B62"/>
    <w:rsid w:val="00E21247"/>
    <w:rsid w:val="00E21FEE"/>
    <w:rsid w:val="00E227D5"/>
    <w:rsid w:val="00E2287E"/>
    <w:rsid w:val="00E22C7E"/>
    <w:rsid w:val="00E23295"/>
    <w:rsid w:val="00E23464"/>
    <w:rsid w:val="00E239FD"/>
    <w:rsid w:val="00E23A47"/>
    <w:rsid w:val="00E23A9A"/>
    <w:rsid w:val="00E24185"/>
    <w:rsid w:val="00E24527"/>
    <w:rsid w:val="00E25933"/>
    <w:rsid w:val="00E26376"/>
    <w:rsid w:val="00E26E78"/>
    <w:rsid w:val="00E27A2F"/>
    <w:rsid w:val="00E30353"/>
    <w:rsid w:val="00E30D00"/>
    <w:rsid w:val="00E32452"/>
    <w:rsid w:val="00E33B53"/>
    <w:rsid w:val="00E351FD"/>
    <w:rsid w:val="00E35350"/>
    <w:rsid w:val="00E357FB"/>
    <w:rsid w:val="00E35885"/>
    <w:rsid w:val="00E36104"/>
    <w:rsid w:val="00E3649E"/>
    <w:rsid w:val="00E36842"/>
    <w:rsid w:val="00E37043"/>
    <w:rsid w:val="00E4075C"/>
    <w:rsid w:val="00E40967"/>
    <w:rsid w:val="00E40AB5"/>
    <w:rsid w:val="00E40DF2"/>
    <w:rsid w:val="00E41758"/>
    <w:rsid w:val="00E41C1E"/>
    <w:rsid w:val="00E43838"/>
    <w:rsid w:val="00E44FDD"/>
    <w:rsid w:val="00E45042"/>
    <w:rsid w:val="00E4537F"/>
    <w:rsid w:val="00E461C1"/>
    <w:rsid w:val="00E46567"/>
    <w:rsid w:val="00E46C80"/>
    <w:rsid w:val="00E473EF"/>
    <w:rsid w:val="00E501D0"/>
    <w:rsid w:val="00E503B2"/>
    <w:rsid w:val="00E506E4"/>
    <w:rsid w:val="00E509AF"/>
    <w:rsid w:val="00E510B3"/>
    <w:rsid w:val="00E51293"/>
    <w:rsid w:val="00E5172D"/>
    <w:rsid w:val="00E519BE"/>
    <w:rsid w:val="00E53914"/>
    <w:rsid w:val="00E53998"/>
    <w:rsid w:val="00E54D34"/>
    <w:rsid w:val="00E553D9"/>
    <w:rsid w:val="00E564BC"/>
    <w:rsid w:val="00E566D6"/>
    <w:rsid w:val="00E575B4"/>
    <w:rsid w:val="00E57C0B"/>
    <w:rsid w:val="00E57D03"/>
    <w:rsid w:val="00E60701"/>
    <w:rsid w:val="00E60878"/>
    <w:rsid w:val="00E612B0"/>
    <w:rsid w:val="00E617EF"/>
    <w:rsid w:val="00E61D84"/>
    <w:rsid w:val="00E62D89"/>
    <w:rsid w:val="00E6301B"/>
    <w:rsid w:val="00E63E8E"/>
    <w:rsid w:val="00E64743"/>
    <w:rsid w:val="00E65B99"/>
    <w:rsid w:val="00E67CEC"/>
    <w:rsid w:val="00E701D9"/>
    <w:rsid w:val="00E70D34"/>
    <w:rsid w:val="00E71874"/>
    <w:rsid w:val="00E72209"/>
    <w:rsid w:val="00E74500"/>
    <w:rsid w:val="00E7456C"/>
    <w:rsid w:val="00E7465C"/>
    <w:rsid w:val="00E74698"/>
    <w:rsid w:val="00E74874"/>
    <w:rsid w:val="00E748A2"/>
    <w:rsid w:val="00E763CF"/>
    <w:rsid w:val="00E766CE"/>
    <w:rsid w:val="00E777EC"/>
    <w:rsid w:val="00E77CEE"/>
    <w:rsid w:val="00E77DE4"/>
    <w:rsid w:val="00E8081E"/>
    <w:rsid w:val="00E808E7"/>
    <w:rsid w:val="00E808FD"/>
    <w:rsid w:val="00E819C2"/>
    <w:rsid w:val="00E81BB2"/>
    <w:rsid w:val="00E82798"/>
    <w:rsid w:val="00E82D48"/>
    <w:rsid w:val="00E83168"/>
    <w:rsid w:val="00E83B01"/>
    <w:rsid w:val="00E840FE"/>
    <w:rsid w:val="00E84119"/>
    <w:rsid w:val="00E84A27"/>
    <w:rsid w:val="00E86431"/>
    <w:rsid w:val="00E8678B"/>
    <w:rsid w:val="00E86889"/>
    <w:rsid w:val="00E86CBE"/>
    <w:rsid w:val="00E86E87"/>
    <w:rsid w:val="00E87655"/>
    <w:rsid w:val="00E87969"/>
    <w:rsid w:val="00E907C2"/>
    <w:rsid w:val="00E91193"/>
    <w:rsid w:val="00E92465"/>
    <w:rsid w:val="00E9321C"/>
    <w:rsid w:val="00E93460"/>
    <w:rsid w:val="00E93869"/>
    <w:rsid w:val="00E93A65"/>
    <w:rsid w:val="00E946A8"/>
    <w:rsid w:val="00E94850"/>
    <w:rsid w:val="00E95068"/>
    <w:rsid w:val="00E95635"/>
    <w:rsid w:val="00E96AA6"/>
    <w:rsid w:val="00E9737A"/>
    <w:rsid w:val="00E979D0"/>
    <w:rsid w:val="00EA00A5"/>
    <w:rsid w:val="00EA1FA9"/>
    <w:rsid w:val="00EA222F"/>
    <w:rsid w:val="00EA26F5"/>
    <w:rsid w:val="00EA5511"/>
    <w:rsid w:val="00EA5934"/>
    <w:rsid w:val="00EA5EE3"/>
    <w:rsid w:val="00EA606A"/>
    <w:rsid w:val="00EA61E9"/>
    <w:rsid w:val="00EA64B3"/>
    <w:rsid w:val="00EA7743"/>
    <w:rsid w:val="00EA781B"/>
    <w:rsid w:val="00EA7A97"/>
    <w:rsid w:val="00EA7FF5"/>
    <w:rsid w:val="00EB12AF"/>
    <w:rsid w:val="00EB1639"/>
    <w:rsid w:val="00EB1E03"/>
    <w:rsid w:val="00EB2655"/>
    <w:rsid w:val="00EB2A37"/>
    <w:rsid w:val="00EB3153"/>
    <w:rsid w:val="00EB39A8"/>
    <w:rsid w:val="00EB3B22"/>
    <w:rsid w:val="00EB3B34"/>
    <w:rsid w:val="00EB42EC"/>
    <w:rsid w:val="00EB435F"/>
    <w:rsid w:val="00EB4E7E"/>
    <w:rsid w:val="00EB5D60"/>
    <w:rsid w:val="00EB60DE"/>
    <w:rsid w:val="00EB6755"/>
    <w:rsid w:val="00EB687A"/>
    <w:rsid w:val="00EB7068"/>
    <w:rsid w:val="00EC01B2"/>
    <w:rsid w:val="00EC02C4"/>
    <w:rsid w:val="00EC1C25"/>
    <w:rsid w:val="00EC1DDC"/>
    <w:rsid w:val="00EC1F8C"/>
    <w:rsid w:val="00EC227A"/>
    <w:rsid w:val="00EC28A8"/>
    <w:rsid w:val="00EC2956"/>
    <w:rsid w:val="00EC3A6F"/>
    <w:rsid w:val="00EC4856"/>
    <w:rsid w:val="00EC4C22"/>
    <w:rsid w:val="00EC4DDD"/>
    <w:rsid w:val="00EC4F03"/>
    <w:rsid w:val="00EC4F30"/>
    <w:rsid w:val="00EC4FD3"/>
    <w:rsid w:val="00EC5810"/>
    <w:rsid w:val="00EC6235"/>
    <w:rsid w:val="00EC6340"/>
    <w:rsid w:val="00EC6691"/>
    <w:rsid w:val="00EC6B3E"/>
    <w:rsid w:val="00ED02AD"/>
    <w:rsid w:val="00ED08FF"/>
    <w:rsid w:val="00ED0E72"/>
    <w:rsid w:val="00ED169F"/>
    <w:rsid w:val="00ED1B0E"/>
    <w:rsid w:val="00ED220F"/>
    <w:rsid w:val="00ED2879"/>
    <w:rsid w:val="00ED33DC"/>
    <w:rsid w:val="00ED3906"/>
    <w:rsid w:val="00ED39DE"/>
    <w:rsid w:val="00ED5E96"/>
    <w:rsid w:val="00ED5EA7"/>
    <w:rsid w:val="00ED6387"/>
    <w:rsid w:val="00ED7452"/>
    <w:rsid w:val="00EE00DD"/>
    <w:rsid w:val="00EE09E2"/>
    <w:rsid w:val="00EE3386"/>
    <w:rsid w:val="00EE344F"/>
    <w:rsid w:val="00EE375F"/>
    <w:rsid w:val="00EE3B00"/>
    <w:rsid w:val="00EE3BF7"/>
    <w:rsid w:val="00EE5A8F"/>
    <w:rsid w:val="00EE5C02"/>
    <w:rsid w:val="00EE5DCC"/>
    <w:rsid w:val="00EE6179"/>
    <w:rsid w:val="00EE62A0"/>
    <w:rsid w:val="00EE63D4"/>
    <w:rsid w:val="00EE655A"/>
    <w:rsid w:val="00EE6F2B"/>
    <w:rsid w:val="00EE740A"/>
    <w:rsid w:val="00EE7BED"/>
    <w:rsid w:val="00EF0599"/>
    <w:rsid w:val="00EF26D7"/>
    <w:rsid w:val="00EF31FC"/>
    <w:rsid w:val="00EF3DED"/>
    <w:rsid w:val="00EF46E3"/>
    <w:rsid w:val="00EF4BB9"/>
    <w:rsid w:val="00EF5460"/>
    <w:rsid w:val="00EF6C8F"/>
    <w:rsid w:val="00EF7214"/>
    <w:rsid w:val="00EF7432"/>
    <w:rsid w:val="00EF7FDE"/>
    <w:rsid w:val="00F00DA1"/>
    <w:rsid w:val="00F019A5"/>
    <w:rsid w:val="00F022D9"/>
    <w:rsid w:val="00F0277E"/>
    <w:rsid w:val="00F02F46"/>
    <w:rsid w:val="00F0300E"/>
    <w:rsid w:val="00F03A44"/>
    <w:rsid w:val="00F04135"/>
    <w:rsid w:val="00F04148"/>
    <w:rsid w:val="00F046F7"/>
    <w:rsid w:val="00F0559E"/>
    <w:rsid w:val="00F06260"/>
    <w:rsid w:val="00F07CD8"/>
    <w:rsid w:val="00F10A88"/>
    <w:rsid w:val="00F10C4B"/>
    <w:rsid w:val="00F120DE"/>
    <w:rsid w:val="00F126F2"/>
    <w:rsid w:val="00F128D7"/>
    <w:rsid w:val="00F12F66"/>
    <w:rsid w:val="00F12FEE"/>
    <w:rsid w:val="00F1389A"/>
    <w:rsid w:val="00F13E02"/>
    <w:rsid w:val="00F14347"/>
    <w:rsid w:val="00F148C9"/>
    <w:rsid w:val="00F1623E"/>
    <w:rsid w:val="00F1679F"/>
    <w:rsid w:val="00F16A6E"/>
    <w:rsid w:val="00F17A44"/>
    <w:rsid w:val="00F17F86"/>
    <w:rsid w:val="00F2010A"/>
    <w:rsid w:val="00F2058D"/>
    <w:rsid w:val="00F2078F"/>
    <w:rsid w:val="00F2176B"/>
    <w:rsid w:val="00F22134"/>
    <w:rsid w:val="00F2234B"/>
    <w:rsid w:val="00F23899"/>
    <w:rsid w:val="00F23E88"/>
    <w:rsid w:val="00F2438E"/>
    <w:rsid w:val="00F24637"/>
    <w:rsid w:val="00F24E87"/>
    <w:rsid w:val="00F2518F"/>
    <w:rsid w:val="00F25776"/>
    <w:rsid w:val="00F261BF"/>
    <w:rsid w:val="00F26387"/>
    <w:rsid w:val="00F26D1D"/>
    <w:rsid w:val="00F26E4C"/>
    <w:rsid w:val="00F27BC3"/>
    <w:rsid w:val="00F27CAB"/>
    <w:rsid w:val="00F27E52"/>
    <w:rsid w:val="00F305DE"/>
    <w:rsid w:val="00F3110F"/>
    <w:rsid w:val="00F31195"/>
    <w:rsid w:val="00F328FE"/>
    <w:rsid w:val="00F3305D"/>
    <w:rsid w:val="00F333EE"/>
    <w:rsid w:val="00F33670"/>
    <w:rsid w:val="00F33B75"/>
    <w:rsid w:val="00F33D96"/>
    <w:rsid w:val="00F34261"/>
    <w:rsid w:val="00F34C17"/>
    <w:rsid w:val="00F3565F"/>
    <w:rsid w:val="00F35C26"/>
    <w:rsid w:val="00F36555"/>
    <w:rsid w:val="00F368F7"/>
    <w:rsid w:val="00F36E78"/>
    <w:rsid w:val="00F370B3"/>
    <w:rsid w:val="00F374D3"/>
    <w:rsid w:val="00F403ED"/>
    <w:rsid w:val="00F4071D"/>
    <w:rsid w:val="00F40C58"/>
    <w:rsid w:val="00F4169A"/>
    <w:rsid w:val="00F417E7"/>
    <w:rsid w:val="00F41E63"/>
    <w:rsid w:val="00F41ED9"/>
    <w:rsid w:val="00F426AC"/>
    <w:rsid w:val="00F42C49"/>
    <w:rsid w:val="00F42CF4"/>
    <w:rsid w:val="00F435D7"/>
    <w:rsid w:val="00F444A3"/>
    <w:rsid w:val="00F444EF"/>
    <w:rsid w:val="00F44BEE"/>
    <w:rsid w:val="00F452B2"/>
    <w:rsid w:val="00F4533E"/>
    <w:rsid w:val="00F4565E"/>
    <w:rsid w:val="00F45688"/>
    <w:rsid w:val="00F46517"/>
    <w:rsid w:val="00F46619"/>
    <w:rsid w:val="00F46996"/>
    <w:rsid w:val="00F47121"/>
    <w:rsid w:val="00F47AF2"/>
    <w:rsid w:val="00F50377"/>
    <w:rsid w:val="00F50383"/>
    <w:rsid w:val="00F51592"/>
    <w:rsid w:val="00F51F1E"/>
    <w:rsid w:val="00F52B5C"/>
    <w:rsid w:val="00F53979"/>
    <w:rsid w:val="00F54723"/>
    <w:rsid w:val="00F55596"/>
    <w:rsid w:val="00F55AD7"/>
    <w:rsid w:val="00F564BA"/>
    <w:rsid w:val="00F56797"/>
    <w:rsid w:val="00F56C0F"/>
    <w:rsid w:val="00F60DE2"/>
    <w:rsid w:val="00F610A9"/>
    <w:rsid w:val="00F61F2C"/>
    <w:rsid w:val="00F623CA"/>
    <w:rsid w:val="00F62740"/>
    <w:rsid w:val="00F62F19"/>
    <w:rsid w:val="00F6320D"/>
    <w:rsid w:val="00F6364B"/>
    <w:rsid w:val="00F63857"/>
    <w:rsid w:val="00F638BE"/>
    <w:rsid w:val="00F645E0"/>
    <w:rsid w:val="00F647E2"/>
    <w:rsid w:val="00F64CEA"/>
    <w:rsid w:val="00F6551F"/>
    <w:rsid w:val="00F65725"/>
    <w:rsid w:val="00F6598E"/>
    <w:rsid w:val="00F66053"/>
    <w:rsid w:val="00F667DD"/>
    <w:rsid w:val="00F67691"/>
    <w:rsid w:val="00F6788F"/>
    <w:rsid w:val="00F704A6"/>
    <w:rsid w:val="00F70AF1"/>
    <w:rsid w:val="00F71B53"/>
    <w:rsid w:val="00F71CC1"/>
    <w:rsid w:val="00F7283B"/>
    <w:rsid w:val="00F72D4E"/>
    <w:rsid w:val="00F72D68"/>
    <w:rsid w:val="00F73195"/>
    <w:rsid w:val="00F732F0"/>
    <w:rsid w:val="00F73679"/>
    <w:rsid w:val="00F737CE"/>
    <w:rsid w:val="00F73BC6"/>
    <w:rsid w:val="00F750CC"/>
    <w:rsid w:val="00F80709"/>
    <w:rsid w:val="00F8184C"/>
    <w:rsid w:val="00F821B7"/>
    <w:rsid w:val="00F82621"/>
    <w:rsid w:val="00F82FE1"/>
    <w:rsid w:val="00F83133"/>
    <w:rsid w:val="00F83387"/>
    <w:rsid w:val="00F83B24"/>
    <w:rsid w:val="00F83BE4"/>
    <w:rsid w:val="00F84BE5"/>
    <w:rsid w:val="00F854E8"/>
    <w:rsid w:val="00F859C8"/>
    <w:rsid w:val="00F85FC3"/>
    <w:rsid w:val="00F86612"/>
    <w:rsid w:val="00F86685"/>
    <w:rsid w:val="00F86D5E"/>
    <w:rsid w:val="00F86F93"/>
    <w:rsid w:val="00F87684"/>
    <w:rsid w:val="00F876C0"/>
    <w:rsid w:val="00F878BF"/>
    <w:rsid w:val="00F900FE"/>
    <w:rsid w:val="00F903A8"/>
    <w:rsid w:val="00F9080A"/>
    <w:rsid w:val="00F916D6"/>
    <w:rsid w:val="00F91C09"/>
    <w:rsid w:val="00F92B7E"/>
    <w:rsid w:val="00F92BB6"/>
    <w:rsid w:val="00F94895"/>
    <w:rsid w:val="00F950C8"/>
    <w:rsid w:val="00F957AD"/>
    <w:rsid w:val="00F9583A"/>
    <w:rsid w:val="00F96BBC"/>
    <w:rsid w:val="00F97724"/>
    <w:rsid w:val="00F97EEF"/>
    <w:rsid w:val="00FA02C0"/>
    <w:rsid w:val="00FA08D7"/>
    <w:rsid w:val="00FA1719"/>
    <w:rsid w:val="00FA1EDF"/>
    <w:rsid w:val="00FA297A"/>
    <w:rsid w:val="00FA2EBB"/>
    <w:rsid w:val="00FA2F9A"/>
    <w:rsid w:val="00FA3750"/>
    <w:rsid w:val="00FA3830"/>
    <w:rsid w:val="00FA3944"/>
    <w:rsid w:val="00FA3F32"/>
    <w:rsid w:val="00FA4C0D"/>
    <w:rsid w:val="00FA50F8"/>
    <w:rsid w:val="00FA5179"/>
    <w:rsid w:val="00FA522E"/>
    <w:rsid w:val="00FA69D9"/>
    <w:rsid w:val="00FA6C6B"/>
    <w:rsid w:val="00FA7404"/>
    <w:rsid w:val="00FA758D"/>
    <w:rsid w:val="00FB184C"/>
    <w:rsid w:val="00FB1BA6"/>
    <w:rsid w:val="00FB2633"/>
    <w:rsid w:val="00FB392C"/>
    <w:rsid w:val="00FB3A7C"/>
    <w:rsid w:val="00FB3B76"/>
    <w:rsid w:val="00FB3CF0"/>
    <w:rsid w:val="00FB3F1A"/>
    <w:rsid w:val="00FB456E"/>
    <w:rsid w:val="00FB469A"/>
    <w:rsid w:val="00FB6034"/>
    <w:rsid w:val="00FB6629"/>
    <w:rsid w:val="00FB6E06"/>
    <w:rsid w:val="00FC003F"/>
    <w:rsid w:val="00FC0730"/>
    <w:rsid w:val="00FC17A5"/>
    <w:rsid w:val="00FC21E0"/>
    <w:rsid w:val="00FC2B83"/>
    <w:rsid w:val="00FC2E35"/>
    <w:rsid w:val="00FC315D"/>
    <w:rsid w:val="00FC33D0"/>
    <w:rsid w:val="00FC3662"/>
    <w:rsid w:val="00FC5BA4"/>
    <w:rsid w:val="00FC5CD8"/>
    <w:rsid w:val="00FC64FA"/>
    <w:rsid w:val="00FC6965"/>
    <w:rsid w:val="00FC70E8"/>
    <w:rsid w:val="00FC7A8A"/>
    <w:rsid w:val="00FD01D9"/>
    <w:rsid w:val="00FD16B1"/>
    <w:rsid w:val="00FD1CB6"/>
    <w:rsid w:val="00FD215F"/>
    <w:rsid w:val="00FD2995"/>
    <w:rsid w:val="00FD2A73"/>
    <w:rsid w:val="00FD31D7"/>
    <w:rsid w:val="00FD3D8F"/>
    <w:rsid w:val="00FD50BE"/>
    <w:rsid w:val="00FD5C2C"/>
    <w:rsid w:val="00FD5E8C"/>
    <w:rsid w:val="00FD624F"/>
    <w:rsid w:val="00FD6807"/>
    <w:rsid w:val="00FD6D8C"/>
    <w:rsid w:val="00FD6FD4"/>
    <w:rsid w:val="00FD71E9"/>
    <w:rsid w:val="00FE0CB0"/>
    <w:rsid w:val="00FE0CF0"/>
    <w:rsid w:val="00FE1628"/>
    <w:rsid w:val="00FE250C"/>
    <w:rsid w:val="00FE2798"/>
    <w:rsid w:val="00FE29C7"/>
    <w:rsid w:val="00FE2EFB"/>
    <w:rsid w:val="00FE2F2D"/>
    <w:rsid w:val="00FE3631"/>
    <w:rsid w:val="00FE3E32"/>
    <w:rsid w:val="00FE406C"/>
    <w:rsid w:val="00FE47B0"/>
    <w:rsid w:val="00FE4ABE"/>
    <w:rsid w:val="00FE590C"/>
    <w:rsid w:val="00FE5AA8"/>
    <w:rsid w:val="00FE6475"/>
    <w:rsid w:val="00FE6FD1"/>
    <w:rsid w:val="00FE7683"/>
    <w:rsid w:val="00FF0228"/>
    <w:rsid w:val="00FF04D2"/>
    <w:rsid w:val="00FF0A41"/>
    <w:rsid w:val="00FF0B72"/>
    <w:rsid w:val="00FF1E03"/>
    <w:rsid w:val="00FF2E90"/>
    <w:rsid w:val="00FF352F"/>
    <w:rsid w:val="00FF3C81"/>
    <w:rsid w:val="00FF41C3"/>
    <w:rsid w:val="00FF449F"/>
    <w:rsid w:val="00FF47F6"/>
    <w:rsid w:val="00FF4895"/>
    <w:rsid w:val="00FF4E24"/>
    <w:rsid w:val="00FF571E"/>
    <w:rsid w:val="00FF576E"/>
    <w:rsid w:val="00FF5FD7"/>
    <w:rsid w:val="00FF616B"/>
    <w:rsid w:val="00FF649F"/>
    <w:rsid w:val="00FF771D"/>
    <w:rsid w:val="00FF7DB3"/>
    <w:rsid w:val="129F5811"/>
    <w:rsid w:val="14522A66"/>
    <w:rsid w:val="16F60ABB"/>
    <w:rsid w:val="17557A7D"/>
    <w:rsid w:val="1A501737"/>
    <w:rsid w:val="2009229D"/>
    <w:rsid w:val="218B6F16"/>
    <w:rsid w:val="24E104F8"/>
    <w:rsid w:val="29974A4D"/>
    <w:rsid w:val="2A3113C8"/>
    <w:rsid w:val="3078527C"/>
    <w:rsid w:val="34DE074D"/>
    <w:rsid w:val="451A3F70"/>
    <w:rsid w:val="47041725"/>
    <w:rsid w:val="5CBE34B8"/>
    <w:rsid w:val="64E84D1C"/>
    <w:rsid w:val="75DD576F"/>
    <w:rsid w:val="7D9525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30D"/>
    <w:pPr>
      <w:widowControl w:val="0"/>
      <w:jc w:val="both"/>
    </w:pPr>
    <w:rPr>
      <w:rFonts w:ascii="Calibri" w:hAnsi="Calibri" w:cs="Calibri"/>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1330D"/>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D1330D"/>
    <w:rPr>
      <w:rFonts w:ascii="Calibri" w:hAnsi="Calibri" w:cs="Calibri"/>
      <w:sz w:val="18"/>
      <w:szCs w:val="18"/>
    </w:rPr>
  </w:style>
  <w:style w:type="paragraph" w:styleId="Header">
    <w:name w:val="header"/>
    <w:basedOn w:val="Normal"/>
    <w:link w:val="HeaderChar"/>
    <w:uiPriority w:val="99"/>
    <w:rsid w:val="00D1330D"/>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D1330D"/>
    <w:rPr>
      <w:rFonts w:ascii="Calibri" w:hAnsi="Calibri" w:cs="Calibri"/>
      <w:sz w:val="18"/>
      <w:szCs w:val="18"/>
    </w:rPr>
  </w:style>
  <w:style w:type="character" w:styleId="PageNumber">
    <w:name w:val="page number"/>
    <w:basedOn w:val="DefaultParagraphFont"/>
    <w:uiPriority w:val="99"/>
    <w:rsid w:val="00D1330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493</Words>
  <Characters>2816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关于举办2015年湖南省普通高校</dc:title>
  <dc:subject/>
  <dc:creator>amy</dc:creator>
  <cp:keywords/>
  <dc:description/>
  <cp:lastModifiedBy>afj</cp:lastModifiedBy>
  <cp:revision>2</cp:revision>
  <cp:lastPrinted>2016-05-03T09:12:00Z</cp:lastPrinted>
  <dcterms:created xsi:type="dcterms:W3CDTF">2016-05-04T03:23:00Z</dcterms:created>
  <dcterms:modified xsi:type="dcterms:W3CDTF">2016-05-04T03:23:00Z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